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DFA9" w14:textId="18EDA848" w:rsidR="00E85096" w:rsidRPr="00675084" w:rsidRDefault="00471EF4" w:rsidP="006750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Patient Change of Address</w:t>
      </w:r>
      <w:r w:rsidR="00FE4008">
        <w:rPr>
          <w:rFonts w:ascii="Arial" w:hAnsi="Arial" w:cs="Arial"/>
          <w:b/>
          <w:sz w:val="36"/>
          <w:szCs w:val="36"/>
        </w:rPr>
        <w:t xml:space="preserve"> </w:t>
      </w:r>
      <w:r w:rsidR="00635E5C">
        <w:rPr>
          <w:rFonts w:ascii="Arial" w:hAnsi="Arial" w:cs="Arial"/>
          <w:b/>
          <w:sz w:val="36"/>
          <w:szCs w:val="36"/>
        </w:rPr>
        <w:t xml:space="preserve">or Details </w:t>
      </w:r>
      <w:r w:rsidR="00FE4008">
        <w:rPr>
          <w:rFonts w:ascii="Arial" w:hAnsi="Arial" w:cs="Arial"/>
          <w:b/>
          <w:sz w:val="36"/>
          <w:szCs w:val="36"/>
        </w:rPr>
        <w:t>Policy</w:t>
      </w:r>
    </w:p>
    <w:p w14:paraId="34CF158F" w14:textId="77777777" w:rsidR="00E85096" w:rsidRDefault="00E85096">
      <w:pPr>
        <w:rPr>
          <w:rFonts w:ascii="Arial" w:hAnsi="Arial" w:cs="Arial"/>
          <w:sz w:val="28"/>
          <w:szCs w:val="28"/>
        </w:rPr>
      </w:pPr>
    </w:p>
    <w:tbl>
      <w:tblPr>
        <w:tblW w:w="1086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018"/>
        <w:gridCol w:w="2226"/>
        <w:gridCol w:w="2102"/>
        <w:gridCol w:w="3274"/>
      </w:tblGrid>
      <w:tr w:rsidR="00675084" w:rsidRPr="00CD3C24" w14:paraId="522235BE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B9B71F8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15702B3C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B376542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7343AE3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9C41338" w14:textId="77777777" w:rsidR="00675084" w:rsidRPr="00E055B9" w:rsidRDefault="00675084" w:rsidP="00515291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E055B9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675084" w:rsidRPr="00CD3C24" w14:paraId="75B3BBF8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574912B" w14:textId="2EF8BFC5" w:rsidR="00675084" w:rsidRPr="00CD3C24" w:rsidRDefault="00787245" w:rsidP="00515291">
            <w:pPr>
              <w:jc w:val="center"/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1</w:t>
            </w: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3F1DB9C" w14:textId="362B37D7" w:rsidR="00675084" w:rsidRPr="00CD3C24" w:rsidRDefault="00787245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01.10.2023</w:t>
            </w: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82EA54" w14:textId="193F3FE6" w:rsidR="00675084" w:rsidRPr="00CD3C24" w:rsidRDefault="00787245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Dee Turner</w:t>
            </w: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647F9E" w14:textId="326DE852" w:rsidR="00675084" w:rsidRPr="00CD3C24" w:rsidRDefault="00787245" w:rsidP="00515291">
            <w:pPr>
              <w:rPr>
                <w:rFonts w:eastAsia="Arial" w:cs="Arial"/>
                <w:spacing w:val="-2"/>
                <w:sz w:val="26"/>
                <w:szCs w:val="26"/>
              </w:rPr>
            </w:pPr>
            <w:r>
              <w:rPr>
                <w:rFonts w:eastAsia="Arial" w:cs="Arial"/>
                <w:spacing w:val="-2"/>
                <w:sz w:val="26"/>
                <w:szCs w:val="26"/>
              </w:rPr>
              <w:t>Dee Turner</w:t>
            </w: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0A7D7" w14:textId="7FF5844E" w:rsidR="00675084" w:rsidRPr="00CD3C24" w:rsidRDefault="00787245" w:rsidP="005152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 be reviewed in line with GDPR guidelines or changes to NHS policy </w:t>
            </w:r>
          </w:p>
        </w:tc>
      </w:tr>
      <w:tr w:rsidR="00675084" w:rsidRPr="00CD3C24" w14:paraId="7C35111B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3F0345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6D3062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E5C98F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872685C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1A838B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</w:tr>
      <w:tr w:rsidR="00675084" w:rsidRPr="00CD3C24" w14:paraId="0E2C595C" w14:textId="77777777" w:rsidTr="00515291">
        <w:trPr>
          <w:trHeight w:val="368"/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ADE400F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B4C2DAE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8148D3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D38D9C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4EC7409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</w:tr>
      <w:tr w:rsidR="00675084" w:rsidRPr="00CD3C24" w14:paraId="12E8CE9E" w14:textId="77777777" w:rsidTr="00515291">
        <w:trPr>
          <w:jc w:val="center"/>
        </w:trPr>
        <w:tc>
          <w:tcPr>
            <w:tcW w:w="109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6CDAF7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90694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1E353B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1ECEDA0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965011E" w14:textId="77777777" w:rsidR="00675084" w:rsidRPr="00CD3C24" w:rsidRDefault="00675084" w:rsidP="00515291">
            <w:pPr>
              <w:rPr>
                <w:sz w:val="26"/>
                <w:szCs w:val="26"/>
              </w:rPr>
            </w:pPr>
          </w:p>
        </w:tc>
      </w:tr>
    </w:tbl>
    <w:p w14:paraId="34A22122" w14:textId="77777777" w:rsidR="00E85096" w:rsidRDefault="00E85096">
      <w:pPr>
        <w:rPr>
          <w:rFonts w:ascii="Arial" w:hAnsi="Arial" w:cs="Arial"/>
          <w:sz w:val="28"/>
          <w:szCs w:val="28"/>
        </w:rPr>
      </w:pPr>
    </w:p>
    <w:p w14:paraId="4ADDD4F7" w14:textId="125E9F1C" w:rsidR="000858D5" w:rsidRPr="00BE4B68" w:rsidRDefault="00D05574">
      <w:pPr>
        <w:rPr>
          <w:rFonts w:ascii="Arial" w:hAnsi="Arial" w:cs="Arial"/>
          <w:b/>
          <w:sz w:val="28"/>
          <w:szCs w:val="28"/>
        </w:rPr>
      </w:pPr>
      <w:r w:rsidRPr="00BE4B68">
        <w:rPr>
          <w:rFonts w:ascii="Arial" w:hAnsi="Arial" w:cs="Arial"/>
          <w:b/>
          <w:sz w:val="28"/>
          <w:szCs w:val="28"/>
        </w:rPr>
        <w:t>Table of c</w:t>
      </w:r>
      <w:r w:rsidR="000858D5" w:rsidRPr="00BE4B68">
        <w:rPr>
          <w:rFonts w:ascii="Arial" w:hAnsi="Arial" w:cs="Arial"/>
          <w:b/>
          <w:sz w:val="28"/>
          <w:szCs w:val="28"/>
        </w:rPr>
        <w:t>ontents</w:t>
      </w:r>
    </w:p>
    <w:p w14:paraId="7332A8AE" w14:textId="7C500F31" w:rsidR="001B4B55" w:rsidRDefault="00D85E4D">
      <w:pPr>
        <w:pStyle w:val="TOC1"/>
        <w:rPr>
          <w:rFonts w:asciiTheme="minorHAnsi" w:eastAsiaTheme="minorEastAsia" w:hAnsiTheme="minorHAnsi" w:cstheme="minorBidi"/>
          <w:b w:val="0"/>
          <w:bCs w:val="0"/>
        </w:rPr>
      </w:pPr>
      <w:r w:rsidRPr="009D3BBE">
        <w:rPr>
          <w:sz w:val="20"/>
          <w:szCs w:val="28"/>
        </w:rPr>
        <w:fldChar w:fldCharType="begin"/>
      </w:r>
      <w:r w:rsidRPr="009D3BBE">
        <w:rPr>
          <w:sz w:val="20"/>
          <w:szCs w:val="28"/>
        </w:rPr>
        <w:instrText xml:space="preserve"> TOC \o "1-3" \h \z \u </w:instrText>
      </w:r>
      <w:r w:rsidRPr="009D3BBE">
        <w:rPr>
          <w:sz w:val="20"/>
          <w:szCs w:val="28"/>
        </w:rPr>
        <w:fldChar w:fldCharType="separate"/>
      </w:r>
      <w:hyperlink w:anchor="_Toc508981763" w:history="1">
        <w:r w:rsidR="001B4B55" w:rsidRPr="00D07137">
          <w:rPr>
            <w:rStyle w:val="Hyperlink"/>
          </w:rPr>
          <w:t>1</w:t>
        </w:r>
        <w:r w:rsidR="001B4B55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1B4B55" w:rsidRPr="00D07137">
          <w:rPr>
            <w:rStyle w:val="Hyperlink"/>
          </w:rPr>
          <w:t>Introduction</w:t>
        </w:r>
        <w:r w:rsidR="001B4B55">
          <w:rPr>
            <w:webHidden/>
          </w:rPr>
          <w:tab/>
        </w:r>
      </w:hyperlink>
      <w:r w:rsidR="00002C08">
        <w:t>2</w:t>
      </w:r>
    </w:p>
    <w:p w14:paraId="797E090D" w14:textId="5DC5F33B" w:rsidR="001B4B55" w:rsidRDefault="00A04183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64" w:history="1">
        <w:r w:rsidR="001B4B55" w:rsidRPr="00D07137">
          <w:rPr>
            <w:rStyle w:val="Hyperlink"/>
            <w:rFonts w:ascii="Arial" w:hAnsi="Arial" w:cs="Arial"/>
            <w:noProof/>
          </w:rPr>
          <w:t>1.1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Policy statement</w:t>
        </w:r>
        <w:r w:rsidR="001B4B55">
          <w:rPr>
            <w:noProof/>
            <w:webHidden/>
          </w:rPr>
          <w:tab/>
        </w:r>
      </w:hyperlink>
      <w:r w:rsidR="00002C08">
        <w:rPr>
          <w:noProof/>
        </w:rPr>
        <w:t>2</w:t>
      </w:r>
    </w:p>
    <w:p w14:paraId="732E4303" w14:textId="0E1CFFC4" w:rsidR="001B4B55" w:rsidRDefault="00A04183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65" w:history="1">
        <w:r w:rsidR="001B4B55" w:rsidRPr="00D07137">
          <w:rPr>
            <w:rStyle w:val="Hyperlink"/>
            <w:rFonts w:ascii="Arial" w:hAnsi="Arial" w:cs="Arial"/>
            <w:noProof/>
          </w:rPr>
          <w:t>1.2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Status</w:t>
        </w:r>
        <w:r w:rsidR="001B4B55">
          <w:rPr>
            <w:noProof/>
            <w:webHidden/>
          </w:rPr>
          <w:tab/>
        </w:r>
        <w:r w:rsidR="001B4B55">
          <w:rPr>
            <w:noProof/>
            <w:webHidden/>
          </w:rPr>
          <w:fldChar w:fldCharType="begin"/>
        </w:r>
        <w:r w:rsidR="001B4B55">
          <w:rPr>
            <w:noProof/>
            <w:webHidden/>
          </w:rPr>
          <w:instrText xml:space="preserve"> PAGEREF _Toc508981765 \h </w:instrText>
        </w:r>
        <w:r w:rsidR="001B4B55">
          <w:rPr>
            <w:noProof/>
            <w:webHidden/>
          </w:rPr>
        </w:r>
        <w:r w:rsidR="001B4B55">
          <w:rPr>
            <w:noProof/>
            <w:webHidden/>
          </w:rPr>
          <w:fldChar w:fldCharType="separate"/>
        </w:r>
        <w:r w:rsidR="001B4B55">
          <w:rPr>
            <w:noProof/>
            <w:webHidden/>
          </w:rPr>
          <w:t>2</w:t>
        </w:r>
        <w:r w:rsidR="001B4B55">
          <w:rPr>
            <w:noProof/>
            <w:webHidden/>
          </w:rPr>
          <w:fldChar w:fldCharType="end"/>
        </w:r>
      </w:hyperlink>
    </w:p>
    <w:p w14:paraId="50CDBDB4" w14:textId="545F16A7" w:rsidR="001B4B55" w:rsidRDefault="00A04183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66" w:history="1">
        <w:r w:rsidR="001B4B55" w:rsidRPr="00D07137">
          <w:rPr>
            <w:rStyle w:val="Hyperlink"/>
            <w:rFonts w:ascii="Arial" w:hAnsi="Arial" w:cs="Arial"/>
            <w:noProof/>
          </w:rPr>
          <w:t>1.3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Training and support</w:t>
        </w:r>
        <w:r w:rsidR="001B4B55">
          <w:rPr>
            <w:noProof/>
            <w:webHidden/>
          </w:rPr>
          <w:tab/>
        </w:r>
        <w:r w:rsidR="001B4B55">
          <w:rPr>
            <w:noProof/>
            <w:webHidden/>
          </w:rPr>
          <w:fldChar w:fldCharType="begin"/>
        </w:r>
        <w:r w:rsidR="001B4B55">
          <w:rPr>
            <w:noProof/>
            <w:webHidden/>
          </w:rPr>
          <w:instrText xml:space="preserve"> PAGEREF _Toc508981766 \h </w:instrText>
        </w:r>
        <w:r w:rsidR="001B4B55">
          <w:rPr>
            <w:noProof/>
            <w:webHidden/>
          </w:rPr>
        </w:r>
        <w:r w:rsidR="001B4B55">
          <w:rPr>
            <w:noProof/>
            <w:webHidden/>
          </w:rPr>
          <w:fldChar w:fldCharType="separate"/>
        </w:r>
        <w:r w:rsidR="001B4B55">
          <w:rPr>
            <w:noProof/>
            <w:webHidden/>
          </w:rPr>
          <w:t>2</w:t>
        </w:r>
        <w:r w:rsidR="001B4B55">
          <w:rPr>
            <w:noProof/>
            <w:webHidden/>
          </w:rPr>
          <w:fldChar w:fldCharType="end"/>
        </w:r>
      </w:hyperlink>
    </w:p>
    <w:p w14:paraId="7FF386B7" w14:textId="661976F3" w:rsidR="001B4B55" w:rsidRDefault="00A04183">
      <w:pPr>
        <w:pStyle w:val="TOC1"/>
        <w:rPr>
          <w:rFonts w:asciiTheme="minorHAnsi" w:eastAsiaTheme="minorEastAsia" w:hAnsiTheme="minorHAnsi" w:cstheme="minorBidi"/>
          <w:b w:val="0"/>
          <w:bCs w:val="0"/>
        </w:rPr>
      </w:pPr>
      <w:hyperlink w:anchor="_Toc508981767" w:history="1">
        <w:r w:rsidR="001B4B55" w:rsidRPr="00D07137">
          <w:rPr>
            <w:rStyle w:val="Hyperlink"/>
          </w:rPr>
          <w:t>2</w:t>
        </w:r>
        <w:r w:rsidR="001B4B55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1B4B55" w:rsidRPr="00D07137">
          <w:rPr>
            <w:rStyle w:val="Hyperlink"/>
          </w:rPr>
          <w:t>Scope</w:t>
        </w:r>
        <w:r w:rsidR="001B4B55">
          <w:rPr>
            <w:webHidden/>
          </w:rPr>
          <w:tab/>
        </w:r>
        <w:r w:rsidR="001B4B55">
          <w:rPr>
            <w:webHidden/>
          </w:rPr>
          <w:fldChar w:fldCharType="begin"/>
        </w:r>
        <w:r w:rsidR="001B4B55">
          <w:rPr>
            <w:webHidden/>
          </w:rPr>
          <w:instrText xml:space="preserve"> PAGEREF _Toc508981767 \h </w:instrText>
        </w:r>
        <w:r w:rsidR="001B4B55">
          <w:rPr>
            <w:webHidden/>
          </w:rPr>
        </w:r>
        <w:r w:rsidR="001B4B55">
          <w:rPr>
            <w:webHidden/>
          </w:rPr>
          <w:fldChar w:fldCharType="separate"/>
        </w:r>
        <w:r w:rsidR="001B4B55">
          <w:rPr>
            <w:webHidden/>
          </w:rPr>
          <w:t>2</w:t>
        </w:r>
        <w:r w:rsidR="001B4B55">
          <w:rPr>
            <w:webHidden/>
          </w:rPr>
          <w:fldChar w:fldCharType="end"/>
        </w:r>
      </w:hyperlink>
    </w:p>
    <w:p w14:paraId="3C842300" w14:textId="529C9929" w:rsidR="001B4B55" w:rsidRDefault="00A04183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68" w:history="1">
        <w:r w:rsidR="001B4B55" w:rsidRPr="00D07137">
          <w:rPr>
            <w:rStyle w:val="Hyperlink"/>
            <w:rFonts w:ascii="Arial" w:hAnsi="Arial" w:cs="Arial"/>
            <w:noProof/>
          </w:rPr>
          <w:t>2.1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Who it applies to</w:t>
        </w:r>
        <w:r w:rsidR="001B4B55">
          <w:rPr>
            <w:noProof/>
            <w:webHidden/>
          </w:rPr>
          <w:tab/>
        </w:r>
        <w:r w:rsidR="001B4B55">
          <w:rPr>
            <w:noProof/>
            <w:webHidden/>
          </w:rPr>
          <w:fldChar w:fldCharType="begin"/>
        </w:r>
        <w:r w:rsidR="001B4B55">
          <w:rPr>
            <w:noProof/>
            <w:webHidden/>
          </w:rPr>
          <w:instrText xml:space="preserve"> PAGEREF _Toc508981768 \h </w:instrText>
        </w:r>
        <w:r w:rsidR="001B4B55">
          <w:rPr>
            <w:noProof/>
            <w:webHidden/>
          </w:rPr>
        </w:r>
        <w:r w:rsidR="001B4B55">
          <w:rPr>
            <w:noProof/>
            <w:webHidden/>
          </w:rPr>
          <w:fldChar w:fldCharType="separate"/>
        </w:r>
        <w:r w:rsidR="001B4B55">
          <w:rPr>
            <w:noProof/>
            <w:webHidden/>
          </w:rPr>
          <w:t>2</w:t>
        </w:r>
        <w:r w:rsidR="001B4B55">
          <w:rPr>
            <w:noProof/>
            <w:webHidden/>
          </w:rPr>
          <w:fldChar w:fldCharType="end"/>
        </w:r>
      </w:hyperlink>
    </w:p>
    <w:p w14:paraId="343F8F0B" w14:textId="3913495C" w:rsidR="001B4B55" w:rsidRDefault="00A04183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69" w:history="1">
        <w:r w:rsidR="001B4B55" w:rsidRPr="00D07137">
          <w:rPr>
            <w:rStyle w:val="Hyperlink"/>
            <w:rFonts w:ascii="Arial" w:hAnsi="Arial" w:cs="Arial"/>
            <w:noProof/>
          </w:rPr>
          <w:t>2.2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CD2045">
          <w:rPr>
            <w:rStyle w:val="Hyperlink"/>
            <w:rFonts w:ascii="Arial" w:hAnsi="Arial" w:cs="Arial"/>
            <w:noProof/>
          </w:rPr>
          <w:t>Why and how it applies to them</w:t>
        </w:r>
        <w:r w:rsidR="001B4B55">
          <w:rPr>
            <w:noProof/>
            <w:webHidden/>
          </w:rPr>
          <w:tab/>
        </w:r>
      </w:hyperlink>
      <w:r w:rsidR="00002C08">
        <w:rPr>
          <w:noProof/>
        </w:rPr>
        <w:t>3</w:t>
      </w:r>
    </w:p>
    <w:p w14:paraId="055F5CE3" w14:textId="2E7FFA97" w:rsidR="001B4B55" w:rsidRDefault="00A04183">
      <w:pPr>
        <w:pStyle w:val="TOC1"/>
        <w:rPr>
          <w:rFonts w:asciiTheme="minorHAnsi" w:eastAsiaTheme="minorEastAsia" w:hAnsiTheme="minorHAnsi" w:cstheme="minorBidi"/>
          <w:b w:val="0"/>
          <w:bCs w:val="0"/>
        </w:rPr>
      </w:pPr>
      <w:hyperlink w:anchor="_Toc508981770" w:history="1">
        <w:r w:rsidR="001B4B55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CD2045">
          <w:rPr>
            <w:rStyle w:val="Hyperlink"/>
          </w:rPr>
          <w:t>Definition of t</w:t>
        </w:r>
        <w:r w:rsidR="001B4B55" w:rsidRPr="00D07137">
          <w:rPr>
            <w:rStyle w:val="Hyperlink"/>
          </w:rPr>
          <w:t>erms</w:t>
        </w:r>
        <w:r w:rsidR="001B4B55">
          <w:rPr>
            <w:webHidden/>
          </w:rPr>
          <w:tab/>
        </w:r>
        <w:r w:rsidR="001B4B55">
          <w:rPr>
            <w:webHidden/>
          </w:rPr>
          <w:fldChar w:fldCharType="begin"/>
        </w:r>
        <w:r w:rsidR="001B4B55">
          <w:rPr>
            <w:webHidden/>
          </w:rPr>
          <w:instrText xml:space="preserve"> PAGEREF _Toc508981770 \h </w:instrText>
        </w:r>
        <w:r w:rsidR="001B4B55">
          <w:rPr>
            <w:webHidden/>
          </w:rPr>
        </w:r>
        <w:r w:rsidR="001B4B55">
          <w:rPr>
            <w:webHidden/>
          </w:rPr>
          <w:fldChar w:fldCharType="separate"/>
        </w:r>
        <w:r w:rsidR="001B4B55">
          <w:rPr>
            <w:webHidden/>
          </w:rPr>
          <w:t>3</w:t>
        </w:r>
        <w:r w:rsidR="001B4B55">
          <w:rPr>
            <w:webHidden/>
          </w:rPr>
          <w:fldChar w:fldCharType="end"/>
        </w:r>
      </w:hyperlink>
    </w:p>
    <w:p w14:paraId="367B134F" w14:textId="010DC963" w:rsidR="001B4B55" w:rsidRDefault="00A04183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71" w:history="1">
        <w:r w:rsidR="001B4B55" w:rsidRPr="00D07137">
          <w:rPr>
            <w:rStyle w:val="Hyperlink"/>
            <w:rFonts w:ascii="Arial" w:hAnsi="Arial" w:cs="Arial"/>
            <w:noProof/>
          </w:rPr>
          <w:t>3.1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General Data Protection Regulation</w:t>
        </w:r>
        <w:r w:rsidR="001B4B55">
          <w:rPr>
            <w:noProof/>
            <w:webHidden/>
          </w:rPr>
          <w:tab/>
        </w:r>
        <w:r w:rsidR="001B4B55">
          <w:rPr>
            <w:noProof/>
            <w:webHidden/>
          </w:rPr>
          <w:fldChar w:fldCharType="begin"/>
        </w:r>
        <w:r w:rsidR="001B4B55">
          <w:rPr>
            <w:noProof/>
            <w:webHidden/>
          </w:rPr>
          <w:instrText xml:space="preserve"> PAGEREF _Toc508981771 \h </w:instrText>
        </w:r>
        <w:r w:rsidR="001B4B55">
          <w:rPr>
            <w:noProof/>
            <w:webHidden/>
          </w:rPr>
        </w:r>
        <w:r w:rsidR="001B4B55">
          <w:rPr>
            <w:noProof/>
            <w:webHidden/>
          </w:rPr>
          <w:fldChar w:fldCharType="separate"/>
        </w:r>
        <w:r w:rsidR="001B4B55">
          <w:rPr>
            <w:noProof/>
            <w:webHidden/>
          </w:rPr>
          <w:t>3</w:t>
        </w:r>
        <w:r w:rsidR="001B4B55">
          <w:rPr>
            <w:noProof/>
            <w:webHidden/>
          </w:rPr>
          <w:fldChar w:fldCharType="end"/>
        </w:r>
      </w:hyperlink>
    </w:p>
    <w:p w14:paraId="2AA082EF" w14:textId="26520664" w:rsidR="001B4B55" w:rsidRDefault="00A04183">
      <w:pPr>
        <w:pStyle w:val="TOC1"/>
        <w:rPr>
          <w:rFonts w:asciiTheme="minorHAnsi" w:eastAsiaTheme="minorEastAsia" w:hAnsiTheme="minorHAnsi" w:cstheme="minorBidi"/>
          <w:b w:val="0"/>
          <w:bCs w:val="0"/>
        </w:rPr>
      </w:pPr>
      <w:hyperlink w:anchor="_Toc508981772" w:history="1">
        <w:r w:rsidR="001B4B55" w:rsidRPr="00D07137">
          <w:rPr>
            <w:rStyle w:val="Hyperlink"/>
          </w:rPr>
          <w:t>4</w:t>
        </w:r>
        <w:r w:rsidR="001B4B55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1B4B55" w:rsidRPr="00D07137">
          <w:rPr>
            <w:rStyle w:val="Hyperlink"/>
          </w:rPr>
          <w:t>Record management</w:t>
        </w:r>
        <w:r w:rsidR="001B4B55">
          <w:rPr>
            <w:webHidden/>
          </w:rPr>
          <w:tab/>
        </w:r>
        <w:r w:rsidR="001B4B55">
          <w:rPr>
            <w:webHidden/>
          </w:rPr>
          <w:fldChar w:fldCharType="begin"/>
        </w:r>
        <w:r w:rsidR="001B4B55">
          <w:rPr>
            <w:webHidden/>
          </w:rPr>
          <w:instrText xml:space="preserve"> PAGEREF _Toc508981772 \h </w:instrText>
        </w:r>
        <w:r w:rsidR="001B4B55">
          <w:rPr>
            <w:webHidden/>
          </w:rPr>
        </w:r>
        <w:r w:rsidR="001B4B55">
          <w:rPr>
            <w:webHidden/>
          </w:rPr>
          <w:fldChar w:fldCharType="separate"/>
        </w:r>
        <w:r w:rsidR="001B4B55">
          <w:rPr>
            <w:webHidden/>
          </w:rPr>
          <w:t>3</w:t>
        </w:r>
        <w:r w:rsidR="001B4B55">
          <w:rPr>
            <w:webHidden/>
          </w:rPr>
          <w:fldChar w:fldCharType="end"/>
        </w:r>
      </w:hyperlink>
    </w:p>
    <w:p w14:paraId="6ACBDE5E" w14:textId="7119846D" w:rsidR="001B4B55" w:rsidRDefault="00A04183">
      <w:pPr>
        <w:pStyle w:val="TOC2"/>
        <w:rPr>
          <w:rFonts w:eastAsiaTheme="minorEastAsia" w:cstheme="minorBidi"/>
          <w:b w:val="0"/>
          <w:bCs w:val="0"/>
          <w:noProof/>
          <w:sz w:val="24"/>
          <w:szCs w:val="24"/>
        </w:rPr>
      </w:pPr>
      <w:hyperlink w:anchor="_Toc508981773" w:history="1">
        <w:r w:rsidR="001B4B55" w:rsidRPr="00D07137">
          <w:rPr>
            <w:rStyle w:val="Hyperlink"/>
            <w:rFonts w:ascii="Arial" w:hAnsi="Arial" w:cs="Arial"/>
            <w:noProof/>
          </w:rPr>
          <w:t>4.1</w:t>
        </w:r>
        <w:r w:rsidR="001B4B55">
          <w:rPr>
            <w:rFonts w:eastAsiaTheme="minorEastAsia" w:cstheme="minorBidi"/>
            <w:b w:val="0"/>
            <w:bCs w:val="0"/>
            <w:noProof/>
            <w:sz w:val="24"/>
            <w:szCs w:val="24"/>
          </w:rPr>
          <w:tab/>
        </w:r>
        <w:r w:rsidR="001B4B55" w:rsidRPr="00D07137">
          <w:rPr>
            <w:rStyle w:val="Hyperlink"/>
            <w:rFonts w:ascii="Arial" w:hAnsi="Arial" w:cs="Arial"/>
            <w:noProof/>
          </w:rPr>
          <w:t>Change of address or personal details</w:t>
        </w:r>
        <w:r w:rsidR="001B4B55">
          <w:rPr>
            <w:noProof/>
            <w:webHidden/>
          </w:rPr>
          <w:tab/>
        </w:r>
        <w:r w:rsidR="001B4B55">
          <w:rPr>
            <w:noProof/>
            <w:webHidden/>
          </w:rPr>
          <w:fldChar w:fldCharType="begin"/>
        </w:r>
        <w:r w:rsidR="001B4B55">
          <w:rPr>
            <w:noProof/>
            <w:webHidden/>
          </w:rPr>
          <w:instrText xml:space="preserve"> PAGEREF _Toc508981773 \h </w:instrText>
        </w:r>
        <w:r w:rsidR="001B4B55">
          <w:rPr>
            <w:noProof/>
            <w:webHidden/>
          </w:rPr>
        </w:r>
        <w:r w:rsidR="001B4B55">
          <w:rPr>
            <w:noProof/>
            <w:webHidden/>
          </w:rPr>
          <w:fldChar w:fldCharType="separate"/>
        </w:r>
        <w:r w:rsidR="001B4B55">
          <w:rPr>
            <w:noProof/>
            <w:webHidden/>
          </w:rPr>
          <w:t>3</w:t>
        </w:r>
        <w:r w:rsidR="001B4B55">
          <w:rPr>
            <w:noProof/>
            <w:webHidden/>
          </w:rPr>
          <w:fldChar w:fldCharType="end"/>
        </w:r>
      </w:hyperlink>
    </w:p>
    <w:p w14:paraId="2A1EAA4B" w14:textId="5FE5BE65" w:rsidR="001B4B55" w:rsidRDefault="00A04183">
      <w:pPr>
        <w:pStyle w:val="TOC1"/>
        <w:rPr>
          <w:rFonts w:asciiTheme="minorHAnsi" w:eastAsiaTheme="minorEastAsia" w:hAnsiTheme="minorHAnsi" w:cstheme="minorBidi"/>
          <w:b w:val="0"/>
          <w:bCs w:val="0"/>
        </w:rPr>
      </w:pPr>
      <w:hyperlink w:anchor="_Toc508981774" w:history="1">
        <w:r w:rsidR="001B4B55" w:rsidRPr="00D07137">
          <w:rPr>
            <w:rStyle w:val="Hyperlink"/>
          </w:rPr>
          <w:t>5</w:t>
        </w:r>
        <w:r w:rsidR="001B4B55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1B4B55" w:rsidRPr="00D07137">
          <w:rPr>
            <w:rStyle w:val="Hyperlink"/>
          </w:rPr>
          <w:t>Summary</w:t>
        </w:r>
        <w:r w:rsidR="001B4B55">
          <w:rPr>
            <w:webHidden/>
          </w:rPr>
          <w:tab/>
        </w:r>
        <w:r w:rsidR="001B4B55">
          <w:rPr>
            <w:webHidden/>
          </w:rPr>
          <w:fldChar w:fldCharType="begin"/>
        </w:r>
        <w:r w:rsidR="001B4B55">
          <w:rPr>
            <w:webHidden/>
          </w:rPr>
          <w:instrText xml:space="preserve"> PAGEREF _Toc508981774 \h </w:instrText>
        </w:r>
        <w:r w:rsidR="001B4B55">
          <w:rPr>
            <w:webHidden/>
          </w:rPr>
        </w:r>
        <w:r w:rsidR="001B4B55">
          <w:rPr>
            <w:webHidden/>
          </w:rPr>
          <w:fldChar w:fldCharType="separate"/>
        </w:r>
        <w:r w:rsidR="001B4B55">
          <w:rPr>
            <w:webHidden/>
          </w:rPr>
          <w:t>3</w:t>
        </w:r>
        <w:r w:rsidR="001B4B55">
          <w:rPr>
            <w:webHidden/>
          </w:rPr>
          <w:fldChar w:fldCharType="end"/>
        </w:r>
      </w:hyperlink>
    </w:p>
    <w:p w14:paraId="7577D9AE" w14:textId="6B3BECCE" w:rsidR="001B4B55" w:rsidRDefault="00A04183">
      <w:pPr>
        <w:pStyle w:val="TOC1"/>
        <w:rPr>
          <w:rStyle w:val="Hyperlink"/>
        </w:rPr>
      </w:pPr>
      <w:hyperlink w:anchor="_Toc508981775" w:history="1">
        <w:r w:rsidR="00CD2045">
          <w:rPr>
            <w:rStyle w:val="Hyperlink"/>
          </w:rPr>
          <w:t xml:space="preserve">Annex A – </w:t>
        </w:r>
        <w:r w:rsidR="001B4B55" w:rsidRPr="00D07137">
          <w:rPr>
            <w:rStyle w:val="Hyperlink"/>
          </w:rPr>
          <w:t>Change of ad</w:t>
        </w:r>
        <w:r w:rsidR="00CD2045">
          <w:rPr>
            <w:rStyle w:val="Hyperlink"/>
          </w:rPr>
          <w:t>dress and</w:t>
        </w:r>
        <w:r w:rsidR="001B4B55" w:rsidRPr="00D07137">
          <w:rPr>
            <w:rStyle w:val="Hyperlink"/>
          </w:rPr>
          <w:t>/or details</w:t>
        </w:r>
        <w:r w:rsidR="001B4B55">
          <w:rPr>
            <w:webHidden/>
          </w:rPr>
          <w:tab/>
        </w:r>
      </w:hyperlink>
      <w:r w:rsidR="00002C08">
        <w:t>4</w:t>
      </w:r>
    </w:p>
    <w:p w14:paraId="1495C01F" w14:textId="4FF8203B" w:rsidR="001B4B55" w:rsidRDefault="001B4B55" w:rsidP="001B4B55">
      <w:pPr>
        <w:rPr>
          <w:rFonts w:eastAsiaTheme="minorEastAsia"/>
          <w:lang w:eastAsia="en-US"/>
        </w:rPr>
      </w:pPr>
    </w:p>
    <w:p w14:paraId="7CF94F65" w14:textId="0367DF57" w:rsidR="001B4B55" w:rsidRDefault="001B4B55" w:rsidP="001B4B55">
      <w:pPr>
        <w:rPr>
          <w:rFonts w:eastAsiaTheme="minorEastAsia"/>
          <w:lang w:eastAsia="en-US"/>
        </w:rPr>
      </w:pPr>
    </w:p>
    <w:p w14:paraId="42EFB3A5" w14:textId="2EF6DB2E" w:rsidR="00CD2045" w:rsidRDefault="00CD2045">
      <w:pPr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br w:type="page"/>
      </w:r>
    </w:p>
    <w:p w14:paraId="1B834DE5" w14:textId="254F6DC3" w:rsidR="00DB64BD" w:rsidRPr="000858D5" w:rsidRDefault="00D85E4D" w:rsidP="00DB64B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r w:rsidRPr="009D3BBE">
        <w:rPr>
          <w:sz w:val="20"/>
          <w:szCs w:val="28"/>
        </w:rPr>
        <w:fldChar w:fldCharType="end"/>
      </w:r>
      <w:r w:rsidR="00DB64BD" w:rsidRPr="00DB64BD">
        <w:rPr>
          <w:sz w:val="28"/>
          <w:szCs w:val="28"/>
        </w:rPr>
        <w:t xml:space="preserve"> </w:t>
      </w:r>
      <w:bookmarkStart w:id="0" w:name="_Toc508981763"/>
      <w:r w:rsidR="00DB64BD">
        <w:rPr>
          <w:sz w:val="28"/>
          <w:szCs w:val="28"/>
        </w:rPr>
        <w:t>Introduction</w:t>
      </w:r>
      <w:bookmarkEnd w:id="0"/>
    </w:p>
    <w:p w14:paraId="4C3C3D66" w14:textId="2AA74A09" w:rsidR="00044905" w:rsidRPr="00D05574" w:rsidRDefault="00D05574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495852825"/>
      <w:bookmarkStart w:id="2" w:name="_Toc508981764"/>
      <w:r w:rsidRPr="00D05574">
        <w:rPr>
          <w:rFonts w:ascii="Arial" w:hAnsi="Arial" w:cs="Arial"/>
          <w:smallCaps w:val="0"/>
          <w:sz w:val="24"/>
          <w:szCs w:val="24"/>
        </w:rPr>
        <w:t>P</w:t>
      </w:r>
      <w:r w:rsidR="00044905" w:rsidRPr="00D05574">
        <w:rPr>
          <w:rFonts w:ascii="Arial" w:hAnsi="Arial" w:cs="Arial"/>
          <w:smallCaps w:val="0"/>
          <w:sz w:val="24"/>
          <w:szCs w:val="24"/>
        </w:rPr>
        <w:t>olicy statement</w:t>
      </w:r>
      <w:bookmarkEnd w:id="1"/>
      <w:bookmarkEnd w:id="2"/>
    </w:p>
    <w:p w14:paraId="121F9C13" w14:textId="7435C555" w:rsidR="009E44EC" w:rsidRDefault="009E44EC" w:rsidP="009E44EC">
      <w:pPr>
        <w:rPr>
          <w:lang w:val="en-US"/>
        </w:rPr>
      </w:pPr>
    </w:p>
    <w:p w14:paraId="6ECB0EEC" w14:textId="67E1F313" w:rsidR="005259FA" w:rsidRDefault="00E60C7F" w:rsidP="009E44E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purpose of this policy </w:t>
      </w:r>
      <w:r w:rsidR="00FE4008">
        <w:rPr>
          <w:rFonts w:ascii="Arial" w:hAnsi="Arial" w:cs="Arial"/>
          <w:sz w:val="22"/>
          <w:szCs w:val="22"/>
          <w:lang w:val="en-US"/>
        </w:rPr>
        <w:t>is to outline the administration processes</w:t>
      </w:r>
      <w:r w:rsidR="00CD2045">
        <w:rPr>
          <w:rFonts w:ascii="Arial" w:hAnsi="Arial" w:cs="Arial"/>
          <w:sz w:val="22"/>
          <w:szCs w:val="22"/>
          <w:lang w:val="en-US"/>
        </w:rPr>
        <w:t xml:space="preserve"> at</w:t>
      </w:r>
      <w:r w:rsidR="00787245">
        <w:rPr>
          <w:rFonts w:ascii="Arial" w:hAnsi="Arial" w:cs="Arial"/>
          <w:sz w:val="22"/>
          <w:szCs w:val="22"/>
          <w:lang w:val="en-US"/>
        </w:rPr>
        <w:t xml:space="preserve"> New Islington Medical Practice</w:t>
      </w:r>
      <w:r w:rsidR="005259FA">
        <w:rPr>
          <w:rFonts w:ascii="Arial" w:hAnsi="Arial" w:cs="Arial"/>
          <w:sz w:val="22"/>
          <w:szCs w:val="22"/>
          <w:lang w:val="en-US"/>
        </w:rPr>
        <w:t xml:space="preserve"> when a patient or their </w:t>
      </w:r>
      <w:proofErr w:type="spellStart"/>
      <w:r w:rsidR="005259FA">
        <w:rPr>
          <w:rFonts w:ascii="Arial" w:hAnsi="Arial" w:cs="Arial"/>
          <w:sz w:val="22"/>
          <w:szCs w:val="22"/>
          <w:lang w:val="en-US"/>
        </w:rPr>
        <w:t>carer</w:t>
      </w:r>
      <w:proofErr w:type="spellEnd"/>
      <w:r w:rsidR="005259FA">
        <w:rPr>
          <w:rFonts w:ascii="Arial" w:hAnsi="Arial" w:cs="Arial"/>
          <w:sz w:val="22"/>
          <w:szCs w:val="22"/>
          <w:lang w:val="en-US"/>
        </w:rPr>
        <w:t xml:space="preserve"> advises the practice of a change of address</w:t>
      </w:r>
      <w:r w:rsidR="00635E5C">
        <w:rPr>
          <w:rFonts w:ascii="Arial" w:hAnsi="Arial" w:cs="Arial"/>
          <w:sz w:val="22"/>
          <w:szCs w:val="22"/>
          <w:lang w:val="en-US"/>
        </w:rPr>
        <w:t xml:space="preserve"> or personal details</w:t>
      </w:r>
      <w:r w:rsidR="00CD2045">
        <w:rPr>
          <w:rFonts w:ascii="Arial" w:hAnsi="Arial" w:cs="Arial"/>
          <w:sz w:val="22"/>
          <w:szCs w:val="22"/>
          <w:lang w:val="en-US"/>
        </w:rPr>
        <w:t xml:space="preserve">. </w:t>
      </w:r>
      <w:r w:rsidR="005259FA">
        <w:rPr>
          <w:rFonts w:ascii="Arial" w:hAnsi="Arial" w:cs="Arial"/>
          <w:sz w:val="22"/>
          <w:szCs w:val="22"/>
          <w:lang w:val="en-US"/>
        </w:rPr>
        <w:t xml:space="preserve">Under Article 5 of the General Data Protection Regulation (GDPR), it is essential </w:t>
      </w:r>
      <w:r w:rsidR="00CD2045">
        <w:rPr>
          <w:rFonts w:ascii="Arial" w:hAnsi="Arial" w:cs="Arial"/>
          <w:sz w:val="22"/>
          <w:szCs w:val="22"/>
          <w:lang w:val="en-US"/>
        </w:rPr>
        <w:t xml:space="preserve">that </w:t>
      </w:r>
      <w:r w:rsidR="005259FA">
        <w:rPr>
          <w:rFonts w:ascii="Arial" w:hAnsi="Arial" w:cs="Arial"/>
          <w:sz w:val="22"/>
          <w:szCs w:val="22"/>
          <w:lang w:val="en-US"/>
        </w:rPr>
        <w:t>the practice demonstrates that data is:</w:t>
      </w:r>
    </w:p>
    <w:p w14:paraId="019118BC" w14:textId="77777777" w:rsidR="005259FA" w:rsidRDefault="005259FA" w:rsidP="009E44EC">
      <w:pPr>
        <w:rPr>
          <w:rFonts w:ascii="Arial" w:hAnsi="Arial" w:cs="Arial"/>
          <w:sz w:val="22"/>
          <w:szCs w:val="22"/>
          <w:lang w:val="en-US"/>
        </w:rPr>
      </w:pPr>
    </w:p>
    <w:p w14:paraId="44AD0EB6" w14:textId="7191332A" w:rsidR="00B35D79" w:rsidRPr="0020058A" w:rsidRDefault="005259FA" w:rsidP="00CD2045">
      <w:pPr>
        <w:ind w:left="57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Accurate and, where necessary, kept up to date; every reasonable step must be taken to en</w:t>
      </w:r>
      <w:r w:rsidR="00CD2045">
        <w:rPr>
          <w:rFonts w:ascii="Arial" w:hAnsi="Arial" w:cs="Arial"/>
          <w:sz w:val="22"/>
          <w:szCs w:val="22"/>
          <w:lang w:val="en-US"/>
        </w:rPr>
        <w:t>sure that personal data that is</w:t>
      </w:r>
      <w:r>
        <w:rPr>
          <w:rFonts w:ascii="Arial" w:hAnsi="Arial" w:cs="Arial"/>
          <w:sz w:val="22"/>
          <w:szCs w:val="22"/>
          <w:lang w:val="en-US"/>
        </w:rPr>
        <w:t xml:space="preserve"> inaccurate, having regard to</w:t>
      </w:r>
      <w:r w:rsidR="00CD2045">
        <w:rPr>
          <w:rFonts w:ascii="Arial" w:hAnsi="Arial" w:cs="Arial"/>
          <w:sz w:val="22"/>
          <w:szCs w:val="22"/>
          <w:lang w:val="en-US"/>
        </w:rPr>
        <w:t xml:space="preserve"> the purposes for which it is processed, is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/>
        </w:rPr>
        <w:t>erased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or rectified without delay.</w:t>
      </w:r>
      <w:r w:rsidR="00FE4008">
        <w:rPr>
          <w:rFonts w:ascii="Arial" w:hAnsi="Arial" w:cs="Arial"/>
          <w:sz w:val="22"/>
          <w:szCs w:val="22"/>
          <w:lang w:val="en-US"/>
        </w:rPr>
        <w:t xml:space="preserve">    </w:t>
      </w:r>
      <w:r w:rsidR="00BC3B8C">
        <w:rPr>
          <w:rFonts w:ascii="Arial" w:hAnsi="Arial" w:cs="Arial"/>
          <w:sz w:val="22"/>
          <w:szCs w:val="22"/>
          <w:lang w:val="en-US"/>
        </w:rPr>
        <w:t xml:space="preserve">   </w:t>
      </w:r>
    </w:p>
    <w:p w14:paraId="030917FC" w14:textId="6F4CABCF" w:rsidR="00044905" w:rsidRPr="00965FEA" w:rsidRDefault="00965FEA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" w:name="_Toc495852828"/>
      <w:bookmarkStart w:id="4" w:name="_Toc508981765"/>
      <w:r w:rsidRPr="00965FEA">
        <w:rPr>
          <w:rFonts w:ascii="Arial" w:hAnsi="Arial" w:cs="Arial"/>
          <w:smallCaps w:val="0"/>
          <w:sz w:val="24"/>
          <w:szCs w:val="24"/>
        </w:rPr>
        <w:t>S</w:t>
      </w:r>
      <w:r w:rsidR="00044905" w:rsidRPr="00965FEA">
        <w:rPr>
          <w:rFonts w:ascii="Arial" w:hAnsi="Arial" w:cs="Arial"/>
          <w:smallCaps w:val="0"/>
          <w:sz w:val="24"/>
          <w:szCs w:val="24"/>
        </w:rPr>
        <w:t>tatus</w:t>
      </w:r>
      <w:bookmarkEnd w:id="3"/>
      <w:bookmarkEnd w:id="4"/>
    </w:p>
    <w:p w14:paraId="0EE9D9AB" w14:textId="77777777" w:rsidR="00044905" w:rsidRPr="00E53611" w:rsidRDefault="00044905" w:rsidP="00044905">
      <w:pPr>
        <w:rPr>
          <w:rFonts w:cstheme="minorHAnsi"/>
          <w:lang w:val="en-US"/>
        </w:rPr>
      </w:pPr>
    </w:p>
    <w:p w14:paraId="3C5034AA" w14:textId="44A604DD" w:rsidR="00044905" w:rsidRPr="0020058A" w:rsidRDefault="00965FEA" w:rsidP="00044905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>The p</w:t>
      </w:r>
      <w:r w:rsidR="00044905" w:rsidRPr="0020058A">
        <w:rPr>
          <w:rFonts w:ascii="Arial" w:hAnsi="Arial" w:cs="Arial"/>
          <w:sz w:val="22"/>
          <w:szCs w:val="22"/>
          <w:lang w:val="en-US"/>
        </w:rPr>
        <w:t>ractice aims to design and implement policies and procedures that meet the diverse needs of our service and workforce, ensuring that none are placed at a disadvantage over others, in accordance with the Equality Act</w:t>
      </w:r>
      <w:r w:rsidR="00F454D3" w:rsidRPr="0020058A">
        <w:rPr>
          <w:rFonts w:ascii="Arial" w:hAnsi="Arial" w:cs="Arial"/>
          <w:sz w:val="22"/>
          <w:szCs w:val="22"/>
          <w:lang w:val="en-US"/>
        </w:rPr>
        <w:t xml:space="preserve"> 2010. </w:t>
      </w:r>
      <w:r w:rsidR="00044905" w:rsidRPr="0020058A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 w:rsidR="00F454D3" w:rsidRPr="0020058A">
        <w:rPr>
          <w:rFonts w:ascii="Arial" w:hAnsi="Arial" w:cs="Arial"/>
          <w:sz w:val="22"/>
          <w:szCs w:val="22"/>
          <w:lang w:val="en-US"/>
        </w:rPr>
        <w:t xml:space="preserve">his policy might have </w:t>
      </w:r>
      <w:proofErr w:type="gramStart"/>
      <w:r w:rsidR="00F454D3" w:rsidRPr="0020058A">
        <w:rPr>
          <w:rFonts w:ascii="Arial" w:hAnsi="Arial" w:cs="Arial"/>
          <w:sz w:val="22"/>
          <w:szCs w:val="22"/>
          <w:lang w:val="en-US"/>
        </w:rPr>
        <w:t>in regard</w:t>
      </w:r>
      <w:r w:rsidR="00044905" w:rsidRPr="0020058A">
        <w:rPr>
          <w:rFonts w:ascii="Arial" w:hAnsi="Arial" w:cs="Arial"/>
          <w:sz w:val="22"/>
          <w:szCs w:val="22"/>
          <w:lang w:val="en-US"/>
        </w:rPr>
        <w:t xml:space="preserve"> to</w:t>
      </w:r>
      <w:proofErr w:type="gramEnd"/>
      <w:r w:rsidR="00044905" w:rsidRPr="0020058A">
        <w:rPr>
          <w:rFonts w:ascii="Arial" w:hAnsi="Arial" w:cs="Arial"/>
          <w:sz w:val="22"/>
          <w:szCs w:val="22"/>
          <w:lang w:val="en-US"/>
        </w:rPr>
        <w:t xml:space="preserve"> the individual protected characteristics of those to whom it applies.</w:t>
      </w:r>
    </w:p>
    <w:p w14:paraId="6C01296F" w14:textId="77777777" w:rsidR="00044905" w:rsidRPr="0020058A" w:rsidRDefault="00044905" w:rsidP="00044905">
      <w:pPr>
        <w:rPr>
          <w:rFonts w:ascii="Arial" w:hAnsi="Arial" w:cs="Arial"/>
          <w:sz w:val="22"/>
          <w:szCs w:val="22"/>
          <w:lang w:val="en-US"/>
        </w:rPr>
      </w:pPr>
    </w:p>
    <w:p w14:paraId="039F72B3" w14:textId="43AAB939" w:rsidR="00044905" w:rsidRPr="0020058A" w:rsidRDefault="00044905" w:rsidP="00044905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modified or w</w:t>
      </w:r>
      <w:r w:rsidR="00F454D3" w:rsidRPr="0020058A">
        <w:rPr>
          <w:rFonts w:ascii="Arial" w:hAnsi="Arial" w:cs="Arial"/>
          <w:sz w:val="22"/>
          <w:szCs w:val="22"/>
          <w:lang w:val="en-US"/>
        </w:rPr>
        <w:t xml:space="preserve">ithdrawn at any time. </w:t>
      </w:r>
      <w:r w:rsidRPr="0020058A">
        <w:rPr>
          <w:rFonts w:ascii="Arial" w:hAnsi="Arial" w:cs="Arial"/>
          <w:sz w:val="22"/>
          <w:szCs w:val="22"/>
          <w:lang w:val="en-US"/>
        </w:rPr>
        <w:t>For the avoidance of doubt, it does not form part of your contract of employment.</w:t>
      </w:r>
    </w:p>
    <w:p w14:paraId="16FFFBBF" w14:textId="535F0A8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5" w:name="_Toc495852829"/>
      <w:bookmarkStart w:id="6" w:name="_Toc508981766"/>
      <w:r w:rsidRPr="00F454D3">
        <w:rPr>
          <w:rFonts w:ascii="Arial" w:hAnsi="Arial" w:cs="Arial"/>
          <w:smallCaps w:val="0"/>
          <w:sz w:val="24"/>
          <w:szCs w:val="24"/>
        </w:rPr>
        <w:t>T</w:t>
      </w:r>
      <w:r w:rsidR="00044905" w:rsidRPr="00F454D3">
        <w:rPr>
          <w:rFonts w:ascii="Arial" w:hAnsi="Arial" w:cs="Arial"/>
          <w:smallCaps w:val="0"/>
          <w:sz w:val="24"/>
          <w:szCs w:val="24"/>
        </w:rPr>
        <w:t>raining and support</w:t>
      </w:r>
      <w:bookmarkEnd w:id="5"/>
      <w:bookmarkEnd w:id="6"/>
    </w:p>
    <w:p w14:paraId="75698322" w14:textId="77777777" w:rsidR="00044905" w:rsidRDefault="00044905" w:rsidP="00044905">
      <w:pPr>
        <w:rPr>
          <w:lang w:val="en-US"/>
        </w:rPr>
      </w:pPr>
    </w:p>
    <w:p w14:paraId="6BD8AAC2" w14:textId="06383A64" w:rsidR="00044905" w:rsidRPr="0020058A" w:rsidRDefault="00F454D3" w:rsidP="00044905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>The p</w:t>
      </w:r>
      <w:r w:rsidR="00044905" w:rsidRPr="0020058A">
        <w:rPr>
          <w:rFonts w:ascii="Arial" w:hAnsi="Arial" w:cs="Arial"/>
          <w:sz w:val="22"/>
          <w:szCs w:val="22"/>
          <w:lang w:val="en-US"/>
        </w:rPr>
        <w:t>ractice will provide guidance and support to help those to whom it applies understand their rights and responsibilities unde</w:t>
      </w:r>
      <w:r w:rsidRPr="0020058A">
        <w:rPr>
          <w:rFonts w:ascii="Arial" w:hAnsi="Arial" w:cs="Arial"/>
          <w:sz w:val="22"/>
          <w:szCs w:val="22"/>
          <w:lang w:val="en-US"/>
        </w:rPr>
        <w:t xml:space="preserve">r this policy. </w:t>
      </w:r>
      <w:r w:rsidR="00044905" w:rsidRPr="0020058A">
        <w:rPr>
          <w:rFonts w:ascii="Arial" w:hAnsi="Arial" w:cs="Arial"/>
          <w:sz w:val="22"/>
          <w:szCs w:val="22"/>
          <w:lang w:val="en-US"/>
        </w:rPr>
        <w:t>Additional support will be provided to managers and supervisors to enable them to deal more effectively with matters arising from this policy.</w:t>
      </w:r>
    </w:p>
    <w:p w14:paraId="721BB49B" w14:textId="77777777" w:rsidR="00044905" w:rsidRPr="000858D5" w:rsidRDefault="00044905" w:rsidP="00044905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7" w:name="_Toc495852830"/>
      <w:bookmarkStart w:id="8" w:name="_Toc508981767"/>
      <w:r>
        <w:rPr>
          <w:sz w:val="28"/>
          <w:szCs w:val="28"/>
        </w:rPr>
        <w:t>Scope</w:t>
      </w:r>
      <w:bookmarkEnd w:id="7"/>
      <w:bookmarkEnd w:id="8"/>
    </w:p>
    <w:p w14:paraId="2BECA050" w14:textId="3D67D3C6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9" w:name="_Toc495852831"/>
      <w:bookmarkStart w:id="10" w:name="_Toc508981768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 xml:space="preserve">ho it applies </w:t>
      </w:r>
      <w:proofErr w:type="gramStart"/>
      <w:r w:rsidR="00044905" w:rsidRPr="00F454D3">
        <w:rPr>
          <w:rFonts w:ascii="Arial" w:hAnsi="Arial" w:cs="Arial"/>
          <w:smallCaps w:val="0"/>
          <w:sz w:val="24"/>
          <w:szCs w:val="24"/>
        </w:rPr>
        <w:t>to</w:t>
      </w:r>
      <w:bookmarkEnd w:id="9"/>
      <w:bookmarkEnd w:id="10"/>
      <w:proofErr w:type="gramEnd"/>
    </w:p>
    <w:p w14:paraId="2FCED63C" w14:textId="77777777" w:rsidR="00044905" w:rsidRPr="00F454D3" w:rsidRDefault="00044905" w:rsidP="00044905">
      <w:pPr>
        <w:rPr>
          <w:lang w:val="en-US"/>
        </w:rPr>
      </w:pPr>
    </w:p>
    <w:p w14:paraId="2CFD85FA" w14:textId="4FB6D7BB" w:rsidR="00044905" w:rsidRPr="00A636D9" w:rsidRDefault="00044905" w:rsidP="00044905">
      <w:pPr>
        <w:rPr>
          <w:rFonts w:ascii="Arial" w:hAnsi="Arial" w:cs="Arial"/>
          <w:sz w:val="22"/>
          <w:szCs w:val="22"/>
          <w:lang w:val="en-US"/>
        </w:rPr>
      </w:pPr>
      <w:r w:rsidRPr="00A636D9">
        <w:rPr>
          <w:rFonts w:ascii="Arial" w:hAnsi="Arial" w:cs="Arial"/>
          <w:sz w:val="22"/>
          <w:szCs w:val="22"/>
          <w:lang w:val="en-US"/>
        </w:rPr>
        <w:t xml:space="preserve">This document applies to </w:t>
      </w:r>
      <w:r w:rsidR="00286CFA">
        <w:rPr>
          <w:rFonts w:ascii="Arial" w:hAnsi="Arial" w:cs="Arial"/>
          <w:sz w:val="22"/>
          <w:szCs w:val="22"/>
          <w:lang w:val="en-US"/>
        </w:rPr>
        <w:t>all employees of the practice. O</w:t>
      </w:r>
      <w:r w:rsidRPr="00A636D9">
        <w:rPr>
          <w:rFonts w:ascii="Arial" w:hAnsi="Arial" w:cs="Arial"/>
          <w:sz w:val="22"/>
          <w:szCs w:val="22"/>
          <w:lang w:val="en-US"/>
        </w:rPr>
        <w:t xml:space="preserve">ther individuals performing functions in relation to the </w:t>
      </w:r>
      <w:r w:rsidR="00F454D3" w:rsidRPr="00A636D9">
        <w:rPr>
          <w:rFonts w:ascii="Arial" w:hAnsi="Arial" w:cs="Arial"/>
          <w:sz w:val="22"/>
          <w:szCs w:val="22"/>
          <w:lang w:val="en-US"/>
        </w:rPr>
        <w:t>p</w:t>
      </w:r>
      <w:r w:rsidRPr="00A636D9">
        <w:rPr>
          <w:rFonts w:ascii="Arial" w:hAnsi="Arial" w:cs="Arial"/>
          <w:sz w:val="22"/>
          <w:szCs w:val="22"/>
          <w:lang w:val="en-US"/>
        </w:rPr>
        <w:t xml:space="preserve">ractice, such as agency workers, </w:t>
      </w:r>
      <w:proofErr w:type="gramStart"/>
      <w:r w:rsidR="00344113">
        <w:rPr>
          <w:rFonts w:ascii="Arial" w:hAnsi="Arial" w:cs="Arial"/>
          <w:sz w:val="22"/>
          <w:szCs w:val="22"/>
          <w:lang w:val="en-US"/>
        </w:rPr>
        <w:t>locums</w:t>
      </w:r>
      <w:proofErr w:type="gramEnd"/>
      <w:r w:rsidR="00344113">
        <w:rPr>
          <w:rFonts w:ascii="Arial" w:hAnsi="Arial" w:cs="Arial"/>
          <w:sz w:val="22"/>
          <w:szCs w:val="22"/>
          <w:lang w:val="en-US"/>
        </w:rPr>
        <w:t xml:space="preserve"> and contractors</w:t>
      </w:r>
      <w:r w:rsidR="00286CFA">
        <w:rPr>
          <w:rFonts w:ascii="Arial" w:hAnsi="Arial" w:cs="Arial"/>
          <w:sz w:val="22"/>
          <w:szCs w:val="22"/>
          <w:lang w:val="en-US"/>
        </w:rPr>
        <w:t>,</w:t>
      </w:r>
      <w:r w:rsidR="00344113">
        <w:rPr>
          <w:rFonts w:ascii="Arial" w:hAnsi="Arial" w:cs="Arial"/>
          <w:sz w:val="22"/>
          <w:szCs w:val="22"/>
          <w:lang w:val="en-US"/>
        </w:rPr>
        <w:t xml:space="preserve"> </w:t>
      </w:r>
      <w:r w:rsidRPr="00A636D9">
        <w:rPr>
          <w:rFonts w:ascii="Arial" w:hAnsi="Arial" w:cs="Arial"/>
          <w:sz w:val="22"/>
          <w:szCs w:val="22"/>
          <w:lang w:val="en-US"/>
        </w:rPr>
        <w:t>are encouraged to use it.</w:t>
      </w:r>
    </w:p>
    <w:p w14:paraId="15099AEB" w14:textId="141EC153" w:rsidR="00044905" w:rsidRPr="00F454D3" w:rsidRDefault="00F454D3" w:rsidP="00044905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1" w:name="_Toc495852832"/>
      <w:bookmarkStart w:id="12" w:name="_Toc508981769"/>
      <w:r w:rsidRPr="00F454D3">
        <w:rPr>
          <w:rFonts w:ascii="Arial" w:hAnsi="Arial" w:cs="Arial"/>
          <w:smallCaps w:val="0"/>
          <w:sz w:val="24"/>
          <w:szCs w:val="24"/>
        </w:rPr>
        <w:t>W</w:t>
      </w:r>
      <w:r w:rsidR="00044905" w:rsidRPr="00F454D3">
        <w:rPr>
          <w:rFonts w:ascii="Arial" w:hAnsi="Arial" w:cs="Arial"/>
          <w:smallCaps w:val="0"/>
          <w:sz w:val="24"/>
          <w:szCs w:val="24"/>
        </w:rPr>
        <w:t xml:space="preserve">hy and how it applies to </w:t>
      </w:r>
      <w:bookmarkEnd w:id="11"/>
      <w:bookmarkEnd w:id="12"/>
      <w:r w:rsidR="00286CFA">
        <w:rPr>
          <w:rFonts w:ascii="Arial" w:hAnsi="Arial" w:cs="Arial"/>
          <w:smallCaps w:val="0"/>
          <w:sz w:val="24"/>
          <w:szCs w:val="24"/>
        </w:rPr>
        <w:t>them</w:t>
      </w:r>
    </w:p>
    <w:p w14:paraId="03B95DD3" w14:textId="5110CA34" w:rsidR="00B22E1E" w:rsidRDefault="00B22E1E" w:rsidP="005067B1">
      <w:pPr>
        <w:rPr>
          <w:rFonts w:ascii="Arial" w:hAnsi="Arial" w:cs="Arial"/>
          <w:lang w:val="en-US"/>
        </w:rPr>
      </w:pPr>
    </w:p>
    <w:p w14:paraId="6CD02345" w14:textId="62370F52" w:rsidR="00D32C03" w:rsidRPr="0020058A" w:rsidRDefault="00E66A5E" w:rsidP="005B058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This document has been produced to </w:t>
      </w:r>
      <w:r w:rsidR="00467B44">
        <w:rPr>
          <w:rFonts w:ascii="Arial" w:hAnsi="Arial" w:cs="Arial"/>
          <w:sz w:val="22"/>
          <w:szCs w:val="22"/>
          <w:lang w:val="en-US"/>
        </w:rPr>
        <w:t xml:space="preserve">provide </w:t>
      </w:r>
      <w:r w:rsidR="00AA38F2">
        <w:rPr>
          <w:rFonts w:ascii="Arial" w:hAnsi="Arial" w:cs="Arial"/>
          <w:sz w:val="22"/>
          <w:szCs w:val="22"/>
          <w:lang w:val="en-US"/>
        </w:rPr>
        <w:t>all staff at</w:t>
      </w:r>
      <w:r w:rsidR="00787245">
        <w:rPr>
          <w:rFonts w:ascii="Arial" w:hAnsi="Arial" w:cs="Arial"/>
          <w:sz w:val="22"/>
          <w:szCs w:val="22"/>
          <w:lang w:val="en-US"/>
        </w:rPr>
        <w:t xml:space="preserve"> New Islington Medical Practice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467B44">
        <w:rPr>
          <w:rFonts w:ascii="Arial" w:hAnsi="Arial" w:cs="Arial"/>
          <w:sz w:val="22"/>
          <w:szCs w:val="22"/>
          <w:lang w:val="en-US"/>
        </w:rPr>
        <w:t xml:space="preserve">with the necessary </w:t>
      </w:r>
      <w:r w:rsidR="00FE4008">
        <w:rPr>
          <w:rFonts w:ascii="Arial" w:hAnsi="Arial" w:cs="Arial"/>
          <w:sz w:val="22"/>
          <w:szCs w:val="22"/>
          <w:lang w:val="en-US"/>
        </w:rPr>
        <w:t xml:space="preserve">guidance to ensure that </w:t>
      </w:r>
      <w:r w:rsidR="005259FA">
        <w:rPr>
          <w:rFonts w:ascii="Arial" w:hAnsi="Arial" w:cs="Arial"/>
          <w:sz w:val="22"/>
          <w:szCs w:val="22"/>
          <w:lang w:val="en-US"/>
        </w:rPr>
        <w:t>patient data is accurate and maintained in accordance with the practice</w:t>
      </w:r>
      <w:r w:rsidR="00286CFA">
        <w:rPr>
          <w:rFonts w:ascii="Arial" w:hAnsi="Arial" w:cs="Arial"/>
          <w:sz w:val="22"/>
          <w:szCs w:val="22"/>
          <w:lang w:val="en-US"/>
        </w:rPr>
        <w:t>’s</w:t>
      </w:r>
      <w:r w:rsidR="005259FA">
        <w:rPr>
          <w:rFonts w:ascii="Arial" w:hAnsi="Arial" w:cs="Arial"/>
          <w:sz w:val="22"/>
          <w:szCs w:val="22"/>
          <w:lang w:val="en-US"/>
        </w:rPr>
        <w:t xml:space="preserve"> GDPR policy.</w:t>
      </w:r>
    </w:p>
    <w:p w14:paraId="1FA73FDA" w14:textId="77777777" w:rsidR="00D32C03" w:rsidRPr="0020058A" w:rsidRDefault="00D32C03" w:rsidP="005B058D">
      <w:pPr>
        <w:rPr>
          <w:rFonts w:ascii="Arial" w:hAnsi="Arial" w:cs="Arial"/>
          <w:sz w:val="22"/>
          <w:szCs w:val="22"/>
          <w:lang w:val="en-US"/>
        </w:rPr>
      </w:pPr>
    </w:p>
    <w:p w14:paraId="7654DD43" w14:textId="6976A804" w:rsidR="00631A5F" w:rsidRDefault="00286CFA" w:rsidP="00631A5F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rStyle w:val="FootnoteReference"/>
          <w:sz w:val="28"/>
          <w:szCs w:val="28"/>
        </w:rPr>
      </w:pPr>
      <w:bookmarkStart w:id="13" w:name="_Toc508981770"/>
      <w:r>
        <w:rPr>
          <w:sz w:val="28"/>
          <w:szCs w:val="28"/>
        </w:rPr>
        <w:t>Definition of t</w:t>
      </w:r>
      <w:r w:rsidR="00631A5F">
        <w:rPr>
          <w:sz w:val="28"/>
          <w:szCs w:val="28"/>
        </w:rPr>
        <w:t>erms</w:t>
      </w:r>
      <w:bookmarkEnd w:id="13"/>
    </w:p>
    <w:p w14:paraId="02BF4106" w14:textId="670FE6AE" w:rsidR="00631A5F" w:rsidRDefault="00DB0FD6" w:rsidP="00631A5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4" w:name="_Toc508981771"/>
      <w:r>
        <w:rPr>
          <w:rFonts w:ascii="Arial" w:hAnsi="Arial" w:cs="Arial"/>
          <w:smallCaps w:val="0"/>
          <w:sz w:val="24"/>
          <w:szCs w:val="24"/>
        </w:rPr>
        <w:t>General Data Protection Regulation</w:t>
      </w:r>
      <w:bookmarkEnd w:id="14"/>
    </w:p>
    <w:p w14:paraId="4C8F2CBE" w14:textId="119BE9CB" w:rsidR="00631A5F" w:rsidRDefault="00631A5F" w:rsidP="00631A5F">
      <w:pPr>
        <w:rPr>
          <w:lang w:val="en-US"/>
        </w:rPr>
      </w:pPr>
    </w:p>
    <w:p w14:paraId="528976B8" w14:textId="754D4D3B" w:rsidR="00DB0FD6" w:rsidRPr="0020058A" w:rsidRDefault="00DB0FD6" w:rsidP="00DB0FD6">
      <w:pPr>
        <w:rPr>
          <w:rFonts w:ascii="Arial" w:hAnsi="Arial" w:cs="Arial"/>
          <w:sz w:val="22"/>
          <w:szCs w:val="22"/>
          <w:lang w:val="en-US"/>
        </w:rPr>
      </w:pPr>
      <w:r w:rsidRPr="0020058A">
        <w:rPr>
          <w:rFonts w:ascii="Arial" w:hAnsi="Arial" w:cs="Arial"/>
          <w:sz w:val="22"/>
          <w:szCs w:val="22"/>
          <w:lang w:val="en-US"/>
        </w:rPr>
        <w:t xml:space="preserve">The GDPR was designed to </w:t>
      </w:r>
      <w:proofErr w:type="spellStart"/>
      <w:r w:rsidRPr="0020058A">
        <w:rPr>
          <w:rFonts w:ascii="Arial" w:hAnsi="Arial" w:cs="Arial"/>
          <w:sz w:val="22"/>
          <w:szCs w:val="22"/>
          <w:lang w:val="en-US"/>
        </w:rPr>
        <w:t>harmonise</w:t>
      </w:r>
      <w:proofErr w:type="spellEnd"/>
      <w:r w:rsidRPr="0020058A">
        <w:rPr>
          <w:rFonts w:ascii="Arial" w:hAnsi="Arial" w:cs="Arial"/>
          <w:sz w:val="22"/>
          <w:szCs w:val="22"/>
          <w:lang w:val="en-US"/>
        </w:rPr>
        <w:t xml:space="preserve"> data privacy laws across Europe, to protect and empower all EU citizens</w:t>
      </w:r>
      <w:r w:rsidR="00286CFA">
        <w:rPr>
          <w:rFonts w:ascii="Arial" w:hAnsi="Arial" w:cs="Arial"/>
          <w:sz w:val="22"/>
          <w:szCs w:val="22"/>
          <w:lang w:val="en-US"/>
        </w:rPr>
        <w:t>’</w:t>
      </w:r>
      <w:r w:rsidRPr="0020058A">
        <w:rPr>
          <w:rFonts w:ascii="Arial" w:hAnsi="Arial" w:cs="Arial"/>
          <w:sz w:val="22"/>
          <w:szCs w:val="22"/>
          <w:lang w:val="en-US"/>
        </w:rPr>
        <w:t xml:space="preserve"> data privacy and to reshape the way </w:t>
      </w:r>
      <w:r w:rsidR="00286CFA">
        <w:rPr>
          <w:rFonts w:ascii="Arial" w:hAnsi="Arial" w:cs="Arial"/>
          <w:sz w:val="22"/>
          <w:szCs w:val="22"/>
          <w:lang w:val="en-US"/>
        </w:rPr>
        <w:t xml:space="preserve">in which </w:t>
      </w:r>
      <w:proofErr w:type="spellStart"/>
      <w:r w:rsidRPr="0020058A">
        <w:rPr>
          <w:rFonts w:ascii="Arial" w:hAnsi="Arial" w:cs="Arial"/>
          <w:sz w:val="22"/>
          <w:szCs w:val="22"/>
          <w:lang w:val="en-US"/>
        </w:rPr>
        <w:t>organisations</w:t>
      </w:r>
      <w:proofErr w:type="spellEnd"/>
      <w:r w:rsidRPr="0020058A">
        <w:rPr>
          <w:rFonts w:ascii="Arial" w:hAnsi="Arial" w:cs="Arial"/>
          <w:sz w:val="22"/>
          <w:szCs w:val="22"/>
          <w:lang w:val="en-US"/>
        </w:rPr>
        <w:t xml:space="preserve"> across the region approach data privacy.</w:t>
      </w:r>
      <w:r w:rsidRPr="0020058A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1"/>
      </w:r>
      <w:r w:rsidRPr="0020058A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57D30271" w14:textId="6F087E5E" w:rsidR="005B058D" w:rsidRPr="000858D5" w:rsidRDefault="00553099" w:rsidP="005B058D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5" w:name="_Toc508981772"/>
      <w:r>
        <w:rPr>
          <w:sz w:val="28"/>
          <w:szCs w:val="28"/>
        </w:rPr>
        <w:t>Record management</w:t>
      </w:r>
      <w:bookmarkEnd w:id="15"/>
    </w:p>
    <w:p w14:paraId="7F9D4DB8" w14:textId="00CAF5C6" w:rsidR="005B058D" w:rsidRDefault="00DB0FD6" w:rsidP="005B058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6" w:name="_Toc508981773"/>
      <w:r>
        <w:rPr>
          <w:rFonts w:ascii="Arial" w:hAnsi="Arial" w:cs="Arial"/>
          <w:smallCaps w:val="0"/>
          <w:sz w:val="24"/>
          <w:szCs w:val="24"/>
        </w:rPr>
        <w:t>Change of address or personal details</w:t>
      </w:r>
      <w:bookmarkEnd w:id="16"/>
    </w:p>
    <w:p w14:paraId="07D87C26" w14:textId="171F79FA" w:rsidR="00EE0D34" w:rsidRDefault="00EE0D34" w:rsidP="00EE0D34">
      <w:pPr>
        <w:rPr>
          <w:lang w:val="en-US" w:eastAsia="en-US"/>
        </w:rPr>
      </w:pPr>
    </w:p>
    <w:p w14:paraId="33F9B754" w14:textId="4E3572C9" w:rsidR="00EE0D34" w:rsidRDefault="00DB0FD6" w:rsidP="00EE0D34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Should a registered patient inform the practice that they are going to change</w:t>
      </w:r>
      <w:r w:rsidR="00286CFA">
        <w:rPr>
          <w:rFonts w:ascii="Arial" w:hAnsi="Arial" w:cs="Arial"/>
          <w:sz w:val="22"/>
          <w:szCs w:val="22"/>
          <w:lang w:val="en-US" w:eastAsia="en-US"/>
        </w:rPr>
        <w:t>,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or have changed</w:t>
      </w:r>
      <w:r w:rsidR="00286CFA">
        <w:rPr>
          <w:rFonts w:ascii="Arial" w:hAnsi="Arial" w:cs="Arial"/>
          <w:sz w:val="22"/>
          <w:szCs w:val="22"/>
          <w:lang w:val="en-US" w:eastAsia="en-US"/>
        </w:rPr>
        <w:t>,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their address, they are to be instructed to complete a Change of Patient Address or Details form, available at Annex A.</w:t>
      </w:r>
    </w:p>
    <w:p w14:paraId="0040FB1C" w14:textId="57EE249B" w:rsidR="00DB0FD6" w:rsidRDefault="00DB0FD6" w:rsidP="00EE0D34">
      <w:pPr>
        <w:rPr>
          <w:rFonts w:ascii="Arial" w:hAnsi="Arial" w:cs="Arial"/>
          <w:sz w:val="22"/>
          <w:szCs w:val="22"/>
          <w:lang w:val="en-US" w:eastAsia="en-US"/>
        </w:rPr>
      </w:pPr>
    </w:p>
    <w:p w14:paraId="65FF3A6E" w14:textId="6119B247" w:rsidR="00DB0FD6" w:rsidRDefault="00DB0FD6" w:rsidP="00EE0D34">
      <w:pPr>
        <w:rPr>
          <w:rFonts w:ascii="Arial" w:hAnsi="Arial" w:cs="Arial"/>
          <w:sz w:val="22"/>
          <w:szCs w:val="22"/>
          <w:lang w:val="en-US"/>
        </w:rPr>
      </w:pPr>
      <w:r w:rsidRPr="00DB0FD6">
        <w:rPr>
          <w:rFonts w:ascii="Arial" w:hAnsi="Arial" w:cs="Arial"/>
          <w:sz w:val="22"/>
          <w:szCs w:val="22"/>
          <w:lang w:val="en-US"/>
        </w:rPr>
        <w:t xml:space="preserve">Completed forms are to be passed to </w:t>
      </w:r>
      <w:r w:rsidR="00787245">
        <w:rPr>
          <w:rFonts w:ascii="Arial" w:hAnsi="Arial" w:cs="Arial"/>
          <w:sz w:val="22"/>
          <w:szCs w:val="22"/>
          <w:lang w:val="en-US"/>
        </w:rPr>
        <w:t>the reception team</w:t>
      </w:r>
      <w:r w:rsidRPr="00DB0FD6">
        <w:rPr>
          <w:rFonts w:ascii="Arial" w:hAnsi="Arial" w:cs="Arial"/>
          <w:sz w:val="22"/>
          <w:szCs w:val="22"/>
          <w:lang w:val="en-US"/>
        </w:rPr>
        <w:t xml:space="preserve"> who will carry out the necessary administrative action.  </w:t>
      </w:r>
    </w:p>
    <w:p w14:paraId="31D94155" w14:textId="24270751" w:rsidR="00D04966" w:rsidRDefault="00D04966" w:rsidP="00EE0D34">
      <w:pPr>
        <w:rPr>
          <w:rFonts w:ascii="Arial" w:hAnsi="Arial" w:cs="Arial"/>
          <w:sz w:val="22"/>
          <w:szCs w:val="22"/>
          <w:lang w:val="en-US"/>
        </w:rPr>
      </w:pPr>
    </w:p>
    <w:p w14:paraId="08506786" w14:textId="62A7C9A9" w:rsidR="00D04966" w:rsidRPr="00DB0FD6" w:rsidRDefault="00D04966" w:rsidP="00EE0D34">
      <w:pPr>
        <w:rPr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/>
        </w:rPr>
        <w:t>Both the electronic record and the paper envelope should be updated to show the change and a record of the request should be filed electronically on the patient’s Care History.</w:t>
      </w:r>
    </w:p>
    <w:p w14:paraId="2D2B452C" w14:textId="014AF718" w:rsidR="005067B1" w:rsidRPr="000858D5" w:rsidRDefault="00B15FD0" w:rsidP="005067B1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rPr>
          <w:sz w:val="28"/>
          <w:szCs w:val="28"/>
        </w:rPr>
      </w:pPr>
      <w:bookmarkStart w:id="17" w:name="_Toc508981774"/>
      <w:r>
        <w:rPr>
          <w:sz w:val="28"/>
          <w:szCs w:val="28"/>
        </w:rPr>
        <w:t>Summary</w:t>
      </w:r>
      <w:bookmarkEnd w:id="17"/>
    </w:p>
    <w:p w14:paraId="2ACCEFAE" w14:textId="77A8DFC3" w:rsidR="009772B1" w:rsidRDefault="00DB0FD6" w:rsidP="009772B1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Having procedures in place to ensure the accuracy of data will support and demonstrate compliance with the GDPR, whilst al</w:t>
      </w:r>
      <w:r w:rsidR="00286CFA">
        <w:rPr>
          <w:rFonts w:ascii="Arial" w:hAnsi="Arial" w:cs="Arial"/>
          <w:sz w:val="22"/>
          <w:szCs w:val="22"/>
          <w:lang w:val="en-US" w:eastAsia="en-US"/>
        </w:rPr>
        <w:t>so ensuring that patient care is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not affected by inaccurate details or data.</w:t>
      </w:r>
    </w:p>
    <w:p w14:paraId="36F8FD45" w14:textId="6641ADDA" w:rsidR="00605A3A" w:rsidRDefault="00605A3A" w:rsidP="00BE168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0B77DF5" w14:textId="1A67D9DA" w:rsidR="00DB0FD6" w:rsidRDefault="00DB0FD6" w:rsidP="00BE168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1D3C5E" w14:textId="738174C3" w:rsidR="00286CFA" w:rsidRDefault="00286CF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5BD44D06" w14:textId="0E8F837C" w:rsidR="00DB0FD6" w:rsidRPr="000858D5" w:rsidRDefault="00286CFA" w:rsidP="00DB0FD6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18" w:name="_Toc508981775"/>
      <w:r>
        <w:rPr>
          <w:sz w:val="28"/>
          <w:szCs w:val="28"/>
        </w:rPr>
        <w:t>Annex A – Change of address and/</w:t>
      </w:r>
      <w:r w:rsidR="00DB0FD6">
        <w:rPr>
          <w:sz w:val="28"/>
          <w:szCs w:val="28"/>
        </w:rPr>
        <w:t>or details</w:t>
      </w:r>
      <w:bookmarkEnd w:id="18"/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2085"/>
        <w:gridCol w:w="59"/>
        <w:gridCol w:w="1623"/>
        <w:gridCol w:w="1971"/>
        <w:gridCol w:w="2778"/>
      </w:tblGrid>
      <w:tr w:rsidR="00E20CA1" w:rsidRPr="00BE003C" w14:paraId="7E023CAF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4A630BC9" w14:textId="3B4D9570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Title: (</w:t>
            </w:r>
            <w:proofErr w:type="spellStart"/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Mr</w:t>
            </w:r>
            <w:proofErr w:type="spellEnd"/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Mrs</w:t>
            </w:r>
            <w:proofErr w:type="spellEnd"/>
            <w:r w:rsidR="00286CFA">
              <w:rPr>
                <w:rFonts w:ascii="Arial" w:hAnsi="Arial" w:cs="Arial"/>
                <w:b/>
                <w:color w:val="000000" w:themeColor="text1"/>
                <w:lang w:val="en-US"/>
              </w:rPr>
              <w:t>,</w:t>
            </w: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etc</w:t>
            </w:r>
            <w:r w:rsidR="00286CFA">
              <w:rPr>
                <w:rFonts w:ascii="Arial" w:hAnsi="Arial" w:cs="Arial"/>
                <w:b/>
                <w:color w:val="000000" w:themeColor="text1"/>
                <w:lang w:val="en-US"/>
              </w:rPr>
              <w:t>.</w:t>
            </w: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):</w:t>
            </w:r>
          </w:p>
        </w:tc>
        <w:tc>
          <w:tcPr>
            <w:tcW w:w="1623" w:type="dxa"/>
            <w:shd w:val="clear" w:color="auto" w:fill="auto"/>
          </w:tcPr>
          <w:p w14:paraId="54C80D36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971" w:type="dxa"/>
            <w:shd w:val="clear" w:color="auto" w:fill="E7E6E6" w:themeFill="background2"/>
          </w:tcPr>
          <w:p w14:paraId="19AFBFBD" w14:textId="249E43EC" w:rsidR="00E20CA1" w:rsidRPr="00BE003C" w:rsidRDefault="00286CFA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Date of b</w:t>
            </w:r>
            <w:r w:rsidR="00E20CA1"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irth:</w:t>
            </w:r>
          </w:p>
        </w:tc>
        <w:tc>
          <w:tcPr>
            <w:tcW w:w="2778" w:type="dxa"/>
            <w:shd w:val="clear" w:color="auto" w:fill="auto"/>
          </w:tcPr>
          <w:p w14:paraId="065B7773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:rsidRPr="00BE003C" w14:paraId="3E47E98A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36DEF179" w14:textId="77777777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Forename(s):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21E27804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0822E8C1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:rsidRPr="00BE003C" w14:paraId="6E050B5D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67D71A2A" w14:textId="77777777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Surname: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1BE8804D" w14:textId="77777777" w:rsidR="00E20CA1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9EC0191" w14:textId="1739B52F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:rsidRPr="00BE003C" w14:paraId="7DB5AACA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5291DA02" w14:textId="77777777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Calling name: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0BD7A7F4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1A20F723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:rsidRPr="00BE003C" w14:paraId="396752AD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3D66069D" w14:textId="77777777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Current address: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0E187900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BE69ECF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:rsidRPr="00BE003C" w14:paraId="7DBA5914" w14:textId="77777777" w:rsidTr="00E20CA1">
        <w:tc>
          <w:tcPr>
            <w:tcW w:w="2144" w:type="dxa"/>
            <w:gridSpan w:val="2"/>
            <w:shd w:val="clear" w:color="auto" w:fill="D9D9D9" w:themeFill="background1" w:themeFillShade="D9"/>
          </w:tcPr>
          <w:p w14:paraId="05F38256" w14:textId="5AC92BE8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NHS number</w:t>
            </w:r>
            <w:r w:rsidRPr="00BE003C">
              <w:rPr>
                <w:rFonts w:ascii="Arial" w:hAnsi="Arial" w:cs="Arial"/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69DBDD3B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2C2FEEB" w14:textId="77777777" w:rsidR="00E20CA1" w:rsidRPr="00BE003C" w:rsidRDefault="00E20CA1" w:rsidP="001E39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E20CA1" w14:paraId="1186FD85" w14:textId="77777777" w:rsidTr="00E20CA1">
        <w:trPr>
          <w:trHeight w:val="521"/>
        </w:trPr>
        <w:tc>
          <w:tcPr>
            <w:tcW w:w="8516" w:type="dxa"/>
            <w:gridSpan w:val="5"/>
            <w:shd w:val="clear" w:color="auto" w:fill="D9D9D9" w:themeFill="background1" w:themeFillShade="D9"/>
          </w:tcPr>
          <w:p w14:paraId="14796E3E" w14:textId="3CF46200" w:rsidR="00E20CA1" w:rsidRPr="00E20CA1" w:rsidRDefault="00E20CA1" w:rsidP="00E20CA1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E20CA1">
              <w:rPr>
                <w:rFonts w:ascii="Arial" w:hAnsi="Arial" w:cs="Arial"/>
                <w:b/>
                <w:color w:val="000000" w:themeColor="text1"/>
                <w:lang w:val="en-US"/>
              </w:rPr>
              <w:t>DETAILS OF YOUR NEW ADDRESS</w:t>
            </w:r>
          </w:p>
        </w:tc>
      </w:tr>
      <w:tr w:rsidR="00E20CA1" w14:paraId="1801C22A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4E2E6686" w14:textId="4CB29894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House number or name: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65200236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4060CCF9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50EAEA53" w14:textId="305E57CE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Street: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5F2C4505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215105B0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0C634DC0" w14:textId="36C3F658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Area: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58AA88DA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16ECF27D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67A700CB" w14:textId="6F53C5F5" w:rsidR="00E20CA1" w:rsidRDefault="00002C08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Town or c</w:t>
            </w:r>
            <w:r w:rsidR="00E20CA1">
              <w:rPr>
                <w:rFonts w:ascii="Arial" w:hAnsi="Arial" w:cs="Arial"/>
                <w:b/>
                <w:color w:val="000000" w:themeColor="text1"/>
                <w:lang w:val="en-US"/>
              </w:rPr>
              <w:t>ity: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0CD65E51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2CF0EE04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723CF5ED" w14:textId="609E44DE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County: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27B3848D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6B550150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3E5EFA84" w14:textId="51808D1B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Postcode: 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5CBD7597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57F5C4FB" w14:textId="77777777" w:rsidTr="00E20CA1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1C29B6D7" w14:textId="2875D45B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Telephone number: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07580CF5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581CB450" w14:textId="77777777" w:rsidTr="001E3984">
        <w:trPr>
          <w:trHeight w:val="521"/>
        </w:trPr>
        <w:tc>
          <w:tcPr>
            <w:tcW w:w="8516" w:type="dxa"/>
            <w:gridSpan w:val="5"/>
            <w:shd w:val="clear" w:color="auto" w:fill="D9D9D9" w:themeFill="background1" w:themeFillShade="D9"/>
          </w:tcPr>
          <w:p w14:paraId="4E696EB2" w14:textId="77777777" w:rsidR="00E20CA1" w:rsidRDefault="00E20CA1" w:rsidP="001E3984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YOUR NEW </w:t>
            </w:r>
            <w:r w:rsidR="00635E5C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PERSONAL </w:t>
            </w: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DETAILS</w:t>
            </w:r>
          </w:p>
          <w:p w14:paraId="48574C73" w14:textId="604F6E17" w:rsidR="00635E5C" w:rsidRPr="00E20CA1" w:rsidRDefault="00635E5C" w:rsidP="001E3984">
            <w:pPr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635E5C">
              <w:rPr>
                <w:rFonts w:ascii="Arial" w:hAnsi="Arial" w:cs="Arial"/>
                <w:b/>
                <w:color w:val="000000" w:themeColor="text1"/>
                <w:lang w:val="en-US"/>
              </w:rPr>
              <w:t>Only complete this section if your personal details have changed</w:t>
            </w:r>
          </w:p>
        </w:tc>
      </w:tr>
      <w:tr w:rsidR="00E20CA1" w14:paraId="3D756AFC" w14:textId="77777777" w:rsidTr="001E3984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603E476A" w14:textId="2DAECC19" w:rsidR="00E20CA1" w:rsidRPr="00BE003C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Title: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50468BFE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14F1C63D" w14:textId="77777777" w:rsidTr="001E3984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5C962BF9" w14:textId="0CD71DD0" w:rsidR="00E20CA1" w:rsidRPr="00BE003C" w:rsidRDefault="00635E5C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Forename(s)</w:t>
            </w:r>
            <w:r w:rsidR="00E20CA1">
              <w:rPr>
                <w:rFonts w:ascii="Arial" w:hAnsi="Arial" w:cs="Arial"/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0821D4EA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4EC99FF0" w14:textId="77777777" w:rsidTr="001E3984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1A4ED29A" w14:textId="36BAC956" w:rsidR="00E20CA1" w:rsidRPr="00BE003C" w:rsidRDefault="00635E5C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Surname</w:t>
            </w:r>
            <w:r w:rsidR="00E20CA1">
              <w:rPr>
                <w:rFonts w:ascii="Arial" w:hAnsi="Arial" w:cs="Arial"/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5CF21983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3651D7B9" w14:textId="77777777" w:rsidTr="001E3984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2809A2DD" w14:textId="6709185A" w:rsidR="00E20CA1" w:rsidRDefault="00635E5C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Calling name</w:t>
            </w:r>
            <w:r w:rsidR="00E20CA1">
              <w:rPr>
                <w:rFonts w:ascii="Arial" w:hAnsi="Arial" w:cs="Arial"/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14B9C89C" w14:textId="77777777" w:rsidR="00E20CA1" w:rsidRDefault="00E20CA1" w:rsidP="001E3984">
            <w:pPr>
              <w:rPr>
                <w:rFonts w:ascii="Arial" w:hAnsi="Arial" w:cs="Arial"/>
                <w:color w:val="002060"/>
                <w:lang w:val="en-US"/>
              </w:rPr>
            </w:pPr>
          </w:p>
        </w:tc>
      </w:tr>
      <w:tr w:rsidR="00E20CA1" w14:paraId="59C8E309" w14:textId="77777777" w:rsidTr="001E3984">
        <w:trPr>
          <w:trHeight w:val="521"/>
        </w:trPr>
        <w:tc>
          <w:tcPr>
            <w:tcW w:w="2085" w:type="dxa"/>
            <w:shd w:val="clear" w:color="auto" w:fill="D9D9D9" w:themeFill="background1" w:themeFillShade="D9"/>
          </w:tcPr>
          <w:p w14:paraId="7CCD9FE2" w14:textId="2362222A" w:rsidR="00E20CA1" w:rsidRDefault="00635E5C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Evide</w:t>
            </w:r>
            <w:r w:rsidR="00002C08">
              <w:rPr>
                <w:rFonts w:ascii="Arial" w:hAnsi="Arial" w:cs="Arial"/>
                <w:b/>
                <w:color w:val="000000" w:themeColor="text1"/>
                <w:lang w:val="en-US"/>
              </w:rPr>
              <w:t>nce provided for name change, e.g</w:t>
            </w: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. wedding certificate</w:t>
            </w:r>
          </w:p>
        </w:tc>
        <w:tc>
          <w:tcPr>
            <w:tcW w:w="6431" w:type="dxa"/>
            <w:gridSpan w:val="4"/>
            <w:shd w:val="clear" w:color="auto" w:fill="auto"/>
          </w:tcPr>
          <w:p w14:paraId="31A73525" w14:textId="23D86F3C" w:rsidR="00E20CA1" w:rsidRDefault="00002C08" w:rsidP="001E398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(</w:t>
            </w:r>
            <w:r w:rsidR="00635E5C" w:rsidRPr="00635E5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Annotate 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re the evidence that has been shown.)</w:t>
            </w:r>
          </w:p>
          <w:p w14:paraId="2408B705" w14:textId="77777777" w:rsidR="00635E5C" w:rsidRDefault="00635E5C" w:rsidP="001E398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366EC653" w14:textId="77777777" w:rsidR="00635E5C" w:rsidRDefault="00635E5C" w:rsidP="001E398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735FDCF1" w14:textId="77777777" w:rsidR="00635E5C" w:rsidRDefault="00635E5C" w:rsidP="001E398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45EDC3A3" w14:textId="77777777" w:rsidR="00635E5C" w:rsidRDefault="00635E5C" w:rsidP="001E398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777B8C79" w14:textId="3FAC094E" w:rsidR="00635E5C" w:rsidRPr="00635E5C" w:rsidRDefault="00635E5C" w:rsidP="001E3984">
            <w:pPr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</w:p>
        </w:tc>
      </w:tr>
      <w:tr w:rsidR="00D04966" w14:paraId="4B94E38D" w14:textId="77777777" w:rsidTr="001E3984">
        <w:tc>
          <w:tcPr>
            <w:tcW w:w="8516" w:type="dxa"/>
            <w:gridSpan w:val="5"/>
            <w:shd w:val="clear" w:color="auto" w:fill="D9D9D9" w:themeFill="background1" w:themeFillShade="D9"/>
          </w:tcPr>
          <w:p w14:paraId="703F6865" w14:textId="77777777" w:rsidR="00D04966" w:rsidRDefault="00D04966" w:rsidP="001E3984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E20CA1" w14:paraId="26D8EE52" w14:textId="77777777" w:rsidTr="001E3984">
        <w:tc>
          <w:tcPr>
            <w:tcW w:w="8516" w:type="dxa"/>
            <w:gridSpan w:val="5"/>
            <w:shd w:val="clear" w:color="auto" w:fill="D9D9D9" w:themeFill="background1" w:themeFillShade="D9"/>
          </w:tcPr>
          <w:p w14:paraId="3A45E7C3" w14:textId="77777777" w:rsidR="00E20CA1" w:rsidRPr="00EB54C4" w:rsidRDefault="00E20CA1" w:rsidP="001E3984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PATIENT DECLARATION</w:t>
            </w:r>
          </w:p>
        </w:tc>
      </w:tr>
      <w:tr w:rsidR="00E20CA1" w14:paraId="65EC64E7" w14:textId="77777777" w:rsidTr="001E3984">
        <w:tc>
          <w:tcPr>
            <w:tcW w:w="8516" w:type="dxa"/>
            <w:gridSpan w:val="5"/>
            <w:shd w:val="clear" w:color="auto" w:fill="D9D9D9" w:themeFill="background1" w:themeFillShade="D9"/>
          </w:tcPr>
          <w:p w14:paraId="6B3B8864" w14:textId="53CE755F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I confirm that</w:t>
            </w:r>
            <w:r w:rsidR="00002C08">
              <w:rPr>
                <w:rFonts w:ascii="Arial" w:hAnsi="Arial" w:cs="Arial"/>
                <w:b/>
                <w:color w:val="000000" w:themeColor="text1"/>
                <w:lang w:val="en-US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to the best of my knowledge, the information I have provided is accurate and correct.</w:t>
            </w:r>
          </w:p>
        </w:tc>
      </w:tr>
      <w:tr w:rsidR="00E20CA1" w14:paraId="28E94E93" w14:textId="77777777" w:rsidTr="001E3984">
        <w:trPr>
          <w:trHeight w:val="78"/>
        </w:trPr>
        <w:tc>
          <w:tcPr>
            <w:tcW w:w="3767" w:type="dxa"/>
            <w:gridSpan w:val="3"/>
            <w:shd w:val="clear" w:color="auto" w:fill="D9D9D9" w:themeFill="background1" w:themeFillShade="D9"/>
          </w:tcPr>
          <w:p w14:paraId="38E7E66F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Signature</w:t>
            </w:r>
          </w:p>
        </w:tc>
        <w:tc>
          <w:tcPr>
            <w:tcW w:w="4749" w:type="dxa"/>
            <w:gridSpan w:val="2"/>
          </w:tcPr>
          <w:p w14:paraId="337FF51C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4EEB0345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E20CA1" w14:paraId="61A13AF1" w14:textId="77777777" w:rsidTr="001E3984">
        <w:trPr>
          <w:trHeight w:val="78"/>
        </w:trPr>
        <w:tc>
          <w:tcPr>
            <w:tcW w:w="3767" w:type="dxa"/>
            <w:gridSpan w:val="3"/>
            <w:shd w:val="clear" w:color="auto" w:fill="D9D9D9" w:themeFill="background1" w:themeFillShade="D9"/>
          </w:tcPr>
          <w:p w14:paraId="19783572" w14:textId="10D679CB" w:rsidR="00E20CA1" w:rsidRDefault="00002C08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Print n</w:t>
            </w:r>
            <w:r w:rsidR="00E20CA1">
              <w:rPr>
                <w:rFonts w:ascii="Arial" w:hAnsi="Arial" w:cs="Arial"/>
                <w:b/>
                <w:color w:val="000000" w:themeColor="text1"/>
                <w:lang w:val="en-US"/>
              </w:rPr>
              <w:t>ame</w:t>
            </w:r>
          </w:p>
        </w:tc>
        <w:tc>
          <w:tcPr>
            <w:tcW w:w="4749" w:type="dxa"/>
            <w:gridSpan w:val="2"/>
          </w:tcPr>
          <w:p w14:paraId="33A71A4D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2CA8C52E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E20CA1" w14:paraId="0D60ACCE" w14:textId="77777777" w:rsidTr="001E3984">
        <w:trPr>
          <w:trHeight w:val="78"/>
        </w:trPr>
        <w:tc>
          <w:tcPr>
            <w:tcW w:w="3767" w:type="dxa"/>
            <w:gridSpan w:val="3"/>
            <w:shd w:val="clear" w:color="auto" w:fill="D9D9D9" w:themeFill="background1" w:themeFillShade="D9"/>
          </w:tcPr>
          <w:p w14:paraId="015F2977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Date</w:t>
            </w:r>
          </w:p>
        </w:tc>
        <w:tc>
          <w:tcPr>
            <w:tcW w:w="4749" w:type="dxa"/>
            <w:gridSpan w:val="2"/>
          </w:tcPr>
          <w:p w14:paraId="3AC65BA6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66B6C998" w14:textId="77777777" w:rsidR="00E20CA1" w:rsidRDefault="00E20CA1" w:rsidP="001E398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</w:tbl>
    <w:p w14:paraId="2EE96F30" w14:textId="77777777" w:rsidR="00E20CA1" w:rsidRDefault="00E20CA1" w:rsidP="00013FAE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07922DDC" w14:textId="77777777" w:rsidR="00635E5C" w:rsidRPr="00EB54C4" w:rsidRDefault="00635E5C" w:rsidP="00635E5C">
      <w:pPr>
        <w:jc w:val="center"/>
        <w:rPr>
          <w:rFonts w:ascii="Arial" w:hAnsi="Arial" w:cs="Arial"/>
          <w:color w:val="000000" w:themeColor="text1"/>
          <w:lang w:val="en-US"/>
        </w:rPr>
      </w:pPr>
      <w:r w:rsidRPr="00EB54C4">
        <w:rPr>
          <w:rFonts w:ascii="Arial" w:hAnsi="Arial" w:cs="Arial"/>
          <w:color w:val="000000" w:themeColor="text1"/>
          <w:lang w:val="en-US"/>
        </w:rPr>
        <w:t>Thank you for completing this form.</w:t>
      </w:r>
    </w:p>
    <w:p w14:paraId="73A64C7D" w14:textId="77777777" w:rsidR="00635E5C" w:rsidRDefault="00635E5C" w:rsidP="00635E5C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2BDB8FFF" w14:textId="0D6AC213" w:rsidR="00E20CA1" w:rsidRDefault="00635E5C" w:rsidP="00635E5C">
      <w:pPr>
        <w:jc w:val="center"/>
        <w:rPr>
          <w:rFonts w:ascii="Arial" w:hAnsi="Arial" w:cs="Arial"/>
          <w:color w:val="000000" w:themeColor="text1"/>
          <w:lang w:val="en-US"/>
        </w:rPr>
      </w:pPr>
      <w:r w:rsidRPr="00EB54C4">
        <w:rPr>
          <w:rFonts w:ascii="Arial" w:hAnsi="Arial" w:cs="Arial"/>
          <w:color w:val="000000" w:themeColor="text1"/>
          <w:lang w:val="en-US"/>
        </w:rPr>
        <w:t>Please return this form to a member of the reception team</w:t>
      </w:r>
      <w:r>
        <w:rPr>
          <w:rFonts w:ascii="Arial" w:hAnsi="Arial" w:cs="Arial"/>
          <w:color w:val="000000" w:themeColor="text1"/>
          <w:lang w:val="en-US"/>
        </w:rPr>
        <w:t>.</w:t>
      </w:r>
    </w:p>
    <w:p w14:paraId="53A3FAEA" w14:textId="54DDBCB2" w:rsidR="00D04966" w:rsidRDefault="00D04966" w:rsidP="00635E5C">
      <w:pPr>
        <w:jc w:val="center"/>
        <w:rPr>
          <w:rFonts w:ascii="Arial" w:hAnsi="Arial" w:cs="Arial"/>
          <w:color w:val="000000" w:themeColor="text1"/>
          <w:lang w:val="en-US"/>
        </w:rPr>
      </w:pPr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3767"/>
        <w:gridCol w:w="4749"/>
      </w:tblGrid>
      <w:tr w:rsidR="00D04966" w14:paraId="339FB71C" w14:textId="77777777" w:rsidTr="002E3414">
        <w:tc>
          <w:tcPr>
            <w:tcW w:w="8516" w:type="dxa"/>
            <w:gridSpan w:val="2"/>
            <w:shd w:val="clear" w:color="auto" w:fill="D9D9D9" w:themeFill="background1" w:themeFillShade="D9"/>
          </w:tcPr>
          <w:p w14:paraId="24DC546E" w14:textId="77777777" w:rsidR="00D04966" w:rsidRDefault="00D04966" w:rsidP="002E3414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D04966" w14:paraId="71BC6473" w14:textId="77777777" w:rsidTr="002E3414">
        <w:tc>
          <w:tcPr>
            <w:tcW w:w="8516" w:type="dxa"/>
            <w:gridSpan w:val="2"/>
            <w:shd w:val="clear" w:color="auto" w:fill="D9D9D9" w:themeFill="background1" w:themeFillShade="D9"/>
          </w:tcPr>
          <w:p w14:paraId="11407B07" w14:textId="2806AF8A" w:rsidR="00D04966" w:rsidRPr="00EB54C4" w:rsidRDefault="00D04966" w:rsidP="002E3414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STAFF DECLARATION</w:t>
            </w:r>
          </w:p>
        </w:tc>
      </w:tr>
      <w:tr w:rsidR="00D04966" w14:paraId="71B1164A" w14:textId="77777777" w:rsidTr="002E3414">
        <w:tc>
          <w:tcPr>
            <w:tcW w:w="8516" w:type="dxa"/>
            <w:gridSpan w:val="2"/>
            <w:shd w:val="clear" w:color="auto" w:fill="D9D9D9" w:themeFill="background1" w:themeFillShade="D9"/>
          </w:tcPr>
          <w:p w14:paraId="636696B9" w14:textId="408249DD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I confirm that, to the best of my knowledge, the information I have been provided with has been input onto the clinical system and I confirm that I have also updated the patient’s paper envelope.</w:t>
            </w:r>
          </w:p>
        </w:tc>
      </w:tr>
      <w:tr w:rsidR="00D04966" w14:paraId="4739F179" w14:textId="77777777" w:rsidTr="002E3414">
        <w:trPr>
          <w:trHeight w:val="78"/>
        </w:trPr>
        <w:tc>
          <w:tcPr>
            <w:tcW w:w="3767" w:type="dxa"/>
            <w:shd w:val="clear" w:color="auto" w:fill="D9D9D9" w:themeFill="background1" w:themeFillShade="D9"/>
          </w:tcPr>
          <w:p w14:paraId="31B101FB" w14:textId="77777777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Signature</w:t>
            </w:r>
          </w:p>
        </w:tc>
        <w:tc>
          <w:tcPr>
            <w:tcW w:w="4749" w:type="dxa"/>
          </w:tcPr>
          <w:p w14:paraId="6EA5BFA4" w14:textId="77777777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67B5DF07" w14:textId="77777777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D04966" w14:paraId="578D68D0" w14:textId="77777777" w:rsidTr="002E3414">
        <w:trPr>
          <w:trHeight w:val="78"/>
        </w:trPr>
        <w:tc>
          <w:tcPr>
            <w:tcW w:w="3767" w:type="dxa"/>
            <w:shd w:val="clear" w:color="auto" w:fill="D9D9D9" w:themeFill="background1" w:themeFillShade="D9"/>
          </w:tcPr>
          <w:p w14:paraId="0D46C275" w14:textId="14B0D5B0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Print Name</w:t>
            </w:r>
          </w:p>
        </w:tc>
        <w:tc>
          <w:tcPr>
            <w:tcW w:w="4749" w:type="dxa"/>
          </w:tcPr>
          <w:p w14:paraId="6E9EA784" w14:textId="77777777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D04966" w14:paraId="6C9D218E" w14:textId="77777777" w:rsidTr="002E3414">
        <w:trPr>
          <w:trHeight w:val="78"/>
        </w:trPr>
        <w:tc>
          <w:tcPr>
            <w:tcW w:w="3767" w:type="dxa"/>
            <w:shd w:val="clear" w:color="auto" w:fill="D9D9D9" w:themeFill="background1" w:themeFillShade="D9"/>
          </w:tcPr>
          <w:p w14:paraId="14F1984F" w14:textId="0DAD9990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If no paper record found please state here:</w:t>
            </w:r>
          </w:p>
        </w:tc>
        <w:tc>
          <w:tcPr>
            <w:tcW w:w="4749" w:type="dxa"/>
          </w:tcPr>
          <w:p w14:paraId="136CD104" w14:textId="77777777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509B306A" w14:textId="77777777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  <w:tr w:rsidR="00D04966" w14:paraId="3B310128" w14:textId="77777777" w:rsidTr="002E3414">
        <w:trPr>
          <w:trHeight w:val="78"/>
        </w:trPr>
        <w:tc>
          <w:tcPr>
            <w:tcW w:w="3767" w:type="dxa"/>
            <w:shd w:val="clear" w:color="auto" w:fill="D9D9D9" w:themeFill="background1" w:themeFillShade="D9"/>
          </w:tcPr>
          <w:p w14:paraId="631D36A0" w14:textId="77777777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Date</w:t>
            </w:r>
          </w:p>
        </w:tc>
        <w:tc>
          <w:tcPr>
            <w:tcW w:w="4749" w:type="dxa"/>
          </w:tcPr>
          <w:p w14:paraId="27797B7B" w14:textId="77777777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  <w:p w14:paraId="1E5843E2" w14:textId="77777777" w:rsidR="00D04966" w:rsidRDefault="00D04966" w:rsidP="002E3414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</w:p>
        </w:tc>
      </w:tr>
    </w:tbl>
    <w:p w14:paraId="599CE2C3" w14:textId="77777777" w:rsidR="00D04966" w:rsidRPr="0044545A" w:rsidRDefault="00D04966" w:rsidP="00635E5C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sectPr w:rsidR="00D04966" w:rsidRPr="0044545A" w:rsidSect="00B15FD0">
      <w:headerReference w:type="default" r:id="rId8"/>
      <w:footerReference w:type="default" r:id="rId9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3595" w14:textId="77777777" w:rsidR="00A04183" w:rsidRDefault="00A04183" w:rsidP="00D85E4D">
      <w:r>
        <w:separator/>
      </w:r>
    </w:p>
  </w:endnote>
  <w:endnote w:type="continuationSeparator" w:id="0">
    <w:p w14:paraId="3237925B" w14:textId="77777777" w:rsidR="00A04183" w:rsidRDefault="00A04183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7FB0AA82" w:rsidR="00CA6B5B" w:rsidRDefault="00CA6B5B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CA6B5B" w:rsidRDefault="00CA6B5B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CA6B5B" w:rsidRPr="00A721EE" w:rsidRDefault="00CA6B5B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002C08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  <w:p w14:paraId="2F6EAAC6" w14:textId="77777777" w:rsidR="00CA6B5B" w:rsidRDefault="00CA6B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335A" w14:textId="77777777" w:rsidR="00A04183" w:rsidRDefault="00A04183" w:rsidP="00D85E4D">
      <w:r>
        <w:separator/>
      </w:r>
    </w:p>
  </w:footnote>
  <w:footnote w:type="continuationSeparator" w:id="0">
    <w:p w14:paraId="3705E4D4" w14:textId="77777777" w:rsidR="00A04183" w:rsidRDefault="00A04183" w:rsidP="00D85E4D">
      <w:r>
        <w:continuationSeparator/>
      </w:r>
    </w:p>
  </w:footnote>
  <w:footnote w:id="1">
    <w:p w14:paraId="7E9C5C5D" w14:textId="77777777" w:rsidR="00DB0FD6" w:rsidRDefault="00DB0FD6" w:rsidP="00DB0F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A25E8">
          <w:rPr>
            <w:rStyle w:val="Hyperlink"/>
          </w:rPr>
          <w:t>EU GDPR overview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53A5" w14:textId="2F910DA7" w:rsidR="00787245" w:rsidRPr="007D1DA1" w:rsidRDefault="00787245" w:rsidP="00787245">
    <w:pPr>
      <w:shd w:val="clear" w:color="auto" w:fill="FFFFFF"/>
      <w:spacing w:after="300" w:line="648" w:lineRule="atLeast"/>
      <w:textAlignment w:val="baseline"/>
      <w:outlineLvl w:val="0"/>
      <w:rPr>
        <w:rFonts w:ascii="inherit" w:hAnsi="inherit"/>
        <w:b/>
        <w:bCs/>
        <w:color w:val="4472C4"/>
        <w:kern w:val="36"/>
      </w:rPr>
    </w:pPr>
    <w:r w:rsidRPr="007D1DA1">
      <w:rPr>
        <w:rFonts w:ascii="inherit" w:hAnsi="inherit"/>
        <w:b/>
        <w:bCs/>
        <w:color w:val="4472C4"/>
        <w:kern w:val="36"/>
      </w:rPr>
      <w:t xml:space="preserve">New Islington Medical </w:t>
    </w:r>
    <w:r>
      <w:rPr>
        <w:rFonts w:ascii="inherit" w:hAnsi="inherit"/>
        <w:b/>
        <w:bCs/>
        <w:color w:val="4472C4"/>
        <w:kern w:val="36"/>
      </w:rPr>
      <w:t xml:space="preserve">Patient Change of Address or Details </w:t>
    </w:r>
    <w:r w:rsidRPr="007D1DA1">
      <w:rPr>
        <w:rFonts w:ascii="inherit" w:hAnsi="inherit"/>
        <w:b/>
        <w:bCs/>
        <w:color w:val="4472C4"/>
        <w:kern w:val="36"/>
      </w:rPr>
      <w:t xml:space="preserve"> P</w:t>
    </w:r>
    <w:r>
      <w:rPr>
        <w:rFonts w:ascii="inherit" w:hAnsi="inherit"/>
        <w:b/>
        <w:bCs/>
        <w:color w:val="4472C4"/>
        <w:kern w:val="36"/>
      </w:rPr>
      <w:t>olicy</w:t>
    </w:r>
  </w:p>
  <w:p w14:paraId="6993FD58" w14:textId="3B294B69" w:rsidR="00CA6B5B" w:rsidRDefault="00CA6B5B" w:rsidP="00675084">
    <w:pPr>
      <w:pStyle w:val="Header"/>
      <w:jc w:val="center"/>
    </w:pPr>
  </w:p>
  <w:p w14:paraId="500998FC" w14:textId="77777777" w:rsidR="00CA6B5B" w:rsidRPr="00675084" w:rsidRDefault="00CA6B5B" w:rsidP="00675084">
    <w:pPr>
      <w:pStyle w:val="Header"/>
    </w:pPr>
  </w:p>
  <w:p w14:paraId="3C5C7DDD" w14:textId="77777777" w:rsidR="00CA6B5B" w:rsidRDefault="00CA6B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23"/>
    <w:multiLevelType w:val="hybridMultilevel"/>
    <w:tmpl w:val="B6B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F92"/>
    <w:multiLevelType w:val="hybridMultilevel"/>
    <w:tmpl w:val="5D02A6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7573487"/>
    <w:multiLevelType w:val="hybridMultilevel"/>
    <w:tmpl w:val="C220E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1BE1"/>
    <w:multiLevelType w:val="hybridMultilevel"/>
    <w:tmpl w:val="561CEDCE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0F781C22"/>
    <w:multiLevelType w:val="hybridMultilevel"/>
    <w:tmpl w:val="E4E26E1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384E84"/>
    <w:multiLevelType w:val="hybridMultilevel"/>
    <w:tmpl w:val="B99A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04161"/>
    <w:multiLevelType w:val="hybridMultilevel"/>
    <w:tmpl w:val="B9CA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10305E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48901B1"/>
    <w:multiLevelType w:val="hybridMultilevel"/>
    <w:tmpl w:val="34A8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82B18"/>
    <w:multiLevelType w:val="hybridMultilevel"/>
    <w:tmpl w:val="D15E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063A7"/>
    <w:multiLevelType w:val="hybridMultilevel"/>
    <w:tmpl w:val="A3F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A5C9B"/>
    <w:multiLevelType w:val="multilevel"/>
    <w:tmpl w:val="BF7A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43156"/>
    <w:multiLevelType w:val="hybridMultilevel"/>
    <w:tmpl w:val="777A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140F6"/>
    <w:multiLevelType w:val="hybridMultilevel"/>
    <w:tmpl w:val="BBB6E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07399"/>
    <w:multiLevelType w:val="hybridMultilevel"/>
    <w:tmpl w:val="F762328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1D004AD7"/>
    <w:multiLevelType w:val="hybridMultilevel"/>
    <w:tmpl w:val="B37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81BF4"/>
    <w:multiLevelType w:val="hybridMultilevel"/>
    <w:tmpl w:val="337A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D1B1A"/>
    <w:multiLevelType w:val="hybridMultilevel"/>
    <w:tmpl w:val="F340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B2CBA"/>
    <w:multiLevelType w:val="hybridMultilevel"/>
    <w:tmpl w:val="49CC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B7614"/>
    <w:multiLevelType w:val="hybridMultilevel"/>
    <w:tmpl w:val="1BFE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C57CA"/>
    <w:multiLevelType w:val="hybridMultilevel"/>
    <w:tmpl w:val="6A78F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103A1"/>
    <w:multiLevelType w:val="hybridMultilevel"/>
    <w:tmpl w:val="CB6C9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D5BCD"/>
    <w:multiLevelType w:val="hybridMultilevel"/>
    <w:tmpl w:val="36C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1531B"/>
    <w:multiLevelType w:val="hybridMultilevel"/>
    <w:tmpl w:val="D0E8F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A6C7D"/>
    <w:multiLevelType w:val="hybridMultilevel"/>
    <w:tmpl w:val="B03A4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F7575"/>
    <w:multiLevelType w:val="hybridMultilevel"/>
    <w:tmpl w:val="BF8A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801BF"/>
    <w:multiLevelType w:val="hybridMultilevel"/>
    <w:tmpl w:val="576E68E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22C5"/>
    <w:multiLevelType w:val="hybridMultilevel"/>
    <w:tmpl w:val="3050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B6D5D"/>
    <w:multiLevelType w:val="hybridMultilevel"/>
    <w:tmpl w:val="8C5E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030CE"/>
    <w:multiLevelType w:val="hybridMultilevel"/>
    <w:tmpl w:val="1D301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66F"/>
    <w:multiLevelType w:val="hybridMultilevel"/>
    <w:tmpl w:val="E92C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822EA3"/>
    <w:multiLevelType w:val="hybridMultilevel"/>
    <w:tmpl w:val="B936E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FA4FF2"/>
    <w:multiLevelType w:val="hybridMultilevel"/>
    <w:tmpl w:val="989C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B6E0C"/>
    <w:multiLevelType w:val="hybridMultilevel"/>
    <w:tmpl w:val="AB44C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0336F6"/>
    <w:multiLevelType w:val="hybridMultilevel"/>
    <w:tmpl w:val="56AA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EF2F78"/>
    <w:multiLevelType w:val="hybridMultilevel"/>
    <w:tmpl w:val="7090E3E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55060179"/>
    <w:multiLevelType w:val="hybridMultilevel"/>
    <w:tmpl w:val="5D4A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21303"/>
    <w:multiLevelType w:val="hybridMultilevel"/>
    <w:tmpl w:val="1BF4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3D3604"/>
    <w:multiLevelType w:val="hybridMultilevel"/>
    <w:tmpl w:val="0DAA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E72309"/>
    <w:multiLevelType w:val="hybridMultilevel"/>
    <w:tmpl w:val="A70C0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D505C"/>
    <w:multiLevelType w:val="hybridMultilevel"/>
    <w:tmpl w:val="1F02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F2985"/>
    <w:multiLevelType w:val="hybridMultilevel"/>
    <w:tmpl w:val="0342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305C3D"/>
    <w:multiLevelType w:val="hybridMultilevel"/>
    <w:tmpl w:val="B4D62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36119F"/>
    <w:multiLevelType w:val="hybridMultilevel"/>
    <w:tmpl w:val="566E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5709E"/>
    <w:multiLevelType w:val="hybridMultilevel"/>
    <w:tmpl w:val="53741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724EB"/>
    <w:multiLevelType w:val="hybridMultilevel"/>
    <w:tmpl w:val="03C8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702D84"/>
    <w:multiLevelType w:val="hybridMultilevel"/>
    <w:tmpl w:val="9A9E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75A23"/>
    <w:multiLevelType w:val="multilevel"/>
    <w:tmpl w:val="65F8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3F2677"/>
    <w:multiLevelType w:val="hybridMultilevel"/>
    <w:tmpl w:val="8E42F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0"/>
  </w:num>
  <w:num w:numId="4">
    <w:abstractNumId w:val="27"/>
  </w:num>
  <w:num w:numId="5">
    <w:abstractNumId w:val="14"/>
  </w:num>
  <w:num w:numId="6">
    <w:abstractNumId w:val="45"/>
  </w:num>
  <w:num w:numId="7">
    <w:abstractNumId w:val="8"/>
  </w:num>
  <w:num w:numId="8">
    <w:abstractNumId w:val="36"/>
  </w:num>
  <w:num w:numId="9">
    <w:abstractNumId w:val="26"/>
  </w:num>
  <w:num w:numId="10">
    <w:abstractNumId w:val="21"/>
  </w:num>
  <w:num w:numId="11">
    <w:abstractNumId w:val="46"/>
  </w:num>
  <w:num w:numId="12">
    <w:abstractNumId w:val="42"/>
  </w:num>
  <w:num w:numId="13">
    <w:abstractNumId w:val="40"/>
  </w:num>
  <w:num w:numId="14">
    <w:abstractNumId w:val="33"/>
  </w:num>
  <w:num w:numId="15">
    <w:abstractNumId w:val="48"/>
  </w:num>
  <w:num w:numId="16">
    <w:abstractNumId w:val="31"/>
  </w:num>
  <w:num w:numId="17">
    <w:abstractNumId w:val="15"/>
  </w:num>
  <w:num w:numId="18">
    <w:abstractNumId w:val="12"/>
  </w:num>
  <w:num w:numId="19">
    <w:abstractNumId w:val="49"/>
  </w:num>
  <w:num w:numId="20">
    <w:abstractNumId w:val="43"/>
  </w:num>
  <w:num w:numId="21">
    <w:abstractNumId w:val="34"/>
  </w:num>
  <w:num w:numId="22">
    <w:abstractNumId w:val="23"/>
  </w:num>
  <w:num w:numId="23">
    <w:abstractNumId w:val="41"/>
  </w:num>
  <w:num w:numId="24">
    <w:abstractNumId w:val="2"/>
  </w:num>
  <w:num w:numId="25">
    <w:abstractNumId w:val="19"/>
  </w:num>
  <w:num w:numId="26">
    <w:abstractNumId w:val="11"/>
  </w:num>
  <w:num w:numId="27">
    <w:abstractNumId w:val="1"/>
  </w:num>
  <w:num w:numId="28">
    <w:abstractNumId w:val="13"/>
  </w:num>
  <w:num w:numId="29">
    <w:abstractNumId w:val="18"/>
  </w:num>
  <w:num w:numId="30">
    <w:abstractNumId w:val="24"/>
  </w:num>
  <w:num w:numId="31">
    <w:abstractNumId w:val="38"/>
  </w:num>
  <w:num w:numId="32">
    <w:abstractNumId w:val="28"/>
  </w:num>
  <w:num w:numId="33">
    <w:abstractNumId w:val="3"/>
  </w:num>
  <w:num w:numId="34">
    <w:abstractNumId w:val="29"/>
  </w:num>
  <w:num w:numId="35">
    <w:abstractNumId w:val="5"/>
  </w:num>
  <w:num w:numId="36">
    <w:abstractNumId w:val="20"/>
  </w:num>
  <w:num w:numId="37">
    <w:abstractNumId w:val="35"/>
  </w:num>
  <w:num w:numId="38">
    <w:abstractNumId w:val="30"/>
  </w:num>
  <w:num w:numId="39">
    <w:abstractNumId w:val="16"/>
  </w:num>
  <w:num w:numId="40">
    <w:abstractNumId w:val="39"/>
  </w:num>
  <w:num w:numId="41">
    <w:abstractNumId w:val="17"/>
  </w:num>
  <w:num w:numId="42">
    <w:abstractNumId w:val="6"/>
  </w:num>
  <w:num w:numId="43">
    <w:abstractNumId w:val="9"/>
  </w:num>
  <w:num w:numId="44">
    <w:abstractNumId w:val="4"/>
  </w:num>
  <w:num w:numId="45">
    <w:abstractNumId w:val="47"/>
  </w:num>
  <w:num w:numId="46">
    <w:abstractNumId w:val="22"/>
  </w:num>
  <w:num w:numId="47">
    <w:abstractNumId w:val="10"/>
  </w:num>
  <w:num w:numId="48">
    <w:abstractNumId w:val="25"/>
  </w:num>
  <w:num w:numId="49">
    <w:abstractNumId w:val="44"/>
  </w:num>
  <w:num w:numId="50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6"/>
    <w:rsid w:val="0000064C"/>
    <w:rsid w:val="00002C08"/>
    <w:rsid w:val="00004AC3"/>
    <w:rsid w:val="00005C11"/>
    <w:rsid w:val="0001030F"/>
    <w:rsid w:val="00013FAE"/>
    <w:rsid w:val="000155E6"/>
    <w:rsid w:val="00015804"/>
    <w:rsid w:val="000171BB"/>
    <w:rsid w:val="000310AF"/>
    <w:rsid w:val="00034C0F"/>
    <w:rsid w:val="000353E8"/>
    <w:rsid w:val="00042369"/>
    <w:rsid w:val="0004301A"/>
    <w:rsid w:val="00044905"/>
    <w:rsid w:val="00053733"/>
    <w:rsid w:val="000606A2"/>
    <w:rsid w:val="00064D96"/>
    <w:rsid w:val="00067DD3"/>
    <w:rsid w:val="00075116"/>
    <w:rsid w:val="000825A6"/>
    <w:rsid w:val="0008472C"/>
    <w:rsid w:val="000858D5"/>
    <w:rsid w:val="00091880"/>
    <w:rsid w:val="00092CF7"/>
    <w:rsid w:val="00094747"/>
    <w:rsid w:val="0009782B"/>
    <w:rsid w:val="000A0071"/>
    <w:rsid w:val="000A2072"/>
    <w:rsid w:val="000A2B65"/>
    <w:rsid w:val="000A4058"/>
    <w:rsid w:val="000A5A72"/>
    <w:rsid w:val="000A72ED"/>
    <w:rsid w:val="000B0217"/>
    <w:rsid w:val="000B3712"/>
    <w:rsid w:val="000C317B"/>
    <w:rsid w:val="000C329A"/>
    <w:rsid w:val="000C558B"/>
    <w:rsid w:val="000C69F7"/>
    <w:rsid w:val="000D0020"/>
    <w:rsid w:val="000D1344"/>
    <w:rsid w:val="000D2BB3"/>
    <w:rsid w:val="000D30B0"/>
    <w:rsid w:val="000D717B"/>
    <w:rsid w:val="000F35E7"/>
    <w:rsid w:val="000F4553"/>
    <w:rsid w:val="000F4FBA"/>
    <w:rsid w:val="000F50CE"/>
    <w:rsid w:val="000F5FF7"/>
    <w:rsid w:val="000F7B5F"/>
    <w:rsid w:val="001037C5"/>
    <w:rsid w:val="00105D87"/>
    <w:rsid w:val="00107BC3"/>
    <w:rsid w:val="00111E00"/>
    <w:rsid w:val="001128AD"/>
    <w:rsid w:val="00120450"/>
    <w:rsid w:val="00123E8D"/>
    <w:rsid w:val="00137521"/>
    <w:rsid w:val="001429C3"/>
    <w:rsid w:val="00144A86"/>
    <w:rsid w:val="001462F2"/>
    <w:rsid w:val="00152800"/>
    <w:rsid w:val="00154D70"/>
    <w:rsid w:val="00157755"/>
    <w:rsid w:val="00157D41"/>
    <w:rsid w:val="00160F3C"/>
    <w:rsid w:val="001646AD"/>
    <w:rsid w:val="00164CED"/>
    <w:rsid w:val="00165B9D"/>
    <w:rsid w:val="00166F39"/>
    <w:rsid w:val="00167C93"/>
    <w:rsid w:val="00172ACD"/>
    <w:rsid w:val="00182759"/>
    <w:rsid w:val="001828CF"/>
    <w:rsid w:val="001872B9"/>
    <w:rsid w:val="0019060B"/>
    <w:rsid w:val="00190C4A"/>
    <w:rsid w:val="0019118A"/>
    <w:rsid w:val="00193FD6"/>
    <w:rsid w:val="00197E1C"/>
    <w:rsid w:val="001A01D7"/>
    <w:rsid w:val="001A3ED9"/>
    <w:rsid w:val="001A4494"/>
    <w:rsid w:val="001A7A41"/>
    <w:rsid w:val="001B15E6"/>
    <w:rsid w:val="001B4B55"/>
    <w:rsid w:val="001C2EC0"/>
    <w:rsid w:val="001C6E28"/>
    <w:rsid w:val="001D2DE2"/>
    <w:rsid w:val="001E0351"/>
    <w:rsid w:val="001F2EBF"/>
    <w:rsid w:val="001F48C2"/>
    <w:rsid w:val="0020058A"/>
    <w:rsid w:val="00204801"/>
    <w:rsid w:val="00206BA6"/>
    <w:rsid w:val="00217624"/>
    <w:rsid w:val="00222365"/>
    <w:rsid w:val="00223D46"/>
    <w:rsid w:val="00224955"/>
    <w:rsid w:val="00226B1F"/>
    <w:rsid w:val="002319D7"/>
    <w:rsid w:val="00231DAE"/>
    <w:rsid w:val="002335CF"/>
    <w:rsid w:val="00241E23"/>
    <w:rsid w:val="0024382A"/>
    <w:rsid w:val="0024498D"/>
    <w:rsid w:val="00245C51"/>
    <w:rsid w:val="0024704E"/>
    <w:rsid w:val="002543AE"/>
    <w:rsid w:val="00285204"/>
    <w:rsid w:val="00286CFA"/>
    <w:rsid w:val="00290214"/>
    <w:rsid w:val="00291D2E"/>
    <w:rsid w:val="00292C5E"/>
    <w:rsid w:val="00296BCF"/>
    <w:rsid w:val="002A7248"/>
    <w:rsid w:val="002A7B57"/>
    <w:rsid w:val="002B437A"/>
    <w:rsid w:val="002B6D5A"/>
    <w:rsid w:val="002C0F0A"/>
    <w:rsid w:val="002C6527"/>
    <w:rsid w:val="002C7508"/>
    <w:rsid w:val="002D18C1"/>
    <w:rsid w:val="002D48FF"/>
    <w:rsid w:val="002D53CC"/>
    <w:rsid w:val="002D53FA"/>
    <w:rsid w:val="002E241E"/>
    <w:rsid w:val="002E2B2A"/>
    <w:rsid w:val="002F1096"/>
    <w:rsid w:val="002F3223"/>
    <w:rsid w:val="002F4808"/>
    <w:rsid w:val="003000BD"/>
    <w:rsid w:val="00300373"/>
    <w:rsid w:val="00302507"/>
    <w:rsid w:val="00302B80"/>
    <w:rsid w:val="00311036"/>
    <w:rsid w:val="0031325B"/>
    <w:rsid w:val="00313C28"/>
    <w:rsid w:val="00321B81"/>
    <w:rsid w:val="003223D3"/>
    <w:rsid w:val="00323FC0"/>
    <w:rsid w:val="00324446"/>
    <w:rsid w:val="003316B9"/>
    <w:rsid w:val="00331A8D"/>
    <w:rsid w:val="00332780"/>
    <w:rsid w:val="00340086"/>
    <w:rsid w:val="003412F1"/>
    <w:rsid w:val="00343E43"/>
    <w:rsid w:val="00343F2F"/>
    <w:rsid w:val="00344113"/>
    <w:rsid w:val="0035306F"/>
    <w:rsid w:val="0035600D"/>
    <w:rsid w:val="00357D85"/>
    <w:rsid w:val="00361EBF"/>
    <w:rsid w:val="00366213"/>
    <w:rsid w:val="00366CEC"/>
    <w:rsid w:val="00367A39"/>
    <w:rsid w:val="00377FB9"/>
    <w:rsid w:val="003833EE"/>
    <w:rsid w:val="00383869"/>
    <w:rsid w:val="003841C6"/>
    <w:rsid w:val="003870E1"/>
    <w:rsid w:val="00387D5B"/>
    <w:rsid w:val="00390205"/>
    <w:rsid w:val="00395603"/>
    <w:rsid w:val="003A08C7"/>
    <w:rsid w:val="003A44B9"/>
    <w:rsid w:val="003B45F0"/>
    <w:rsid w:val="003B6F27"/>
    <w:rsid w:val="003C13E1"/>
    <w:rsid w:val="003C1644"/>
    <w:rsid w:val="003C303B"/>
    <w:rsid w:val="003C4936"/>
    <w:rsid w:val="003D648E"/>
    <w:rsid w:val="003D679B"/>
    <w:rsid w:val="003D7BC6"/>
    <w:rsid w:val="003E05CB"/>
    <w:rsid w:val="003E2327"/>
    <w:rsid w:val="003E3117"/>
    <w:rsid w:val="003E52B0"/>
    <w:rsid w:val="003E5B9C"/>
    <w:rsid w:val="003E668B"/>
    <w:rsid w:val="003E72F8"/>
    <w:rsid w:val="003E7432"/>
    <w:rsid w:val="003F36B9"/>
    <w:rsid w:val="003F3A56"/>
    <w:rsid w:val="003F40E7"/>
    <w:rsid w:val="003F4D58"/>
    <w:rsid w:val="003F6E45"/>
    <w:rsid w:val="00404959"/>
    <w:rsid w:val="00411341"/>
    <w:rsid w:val="00411AF8"/>
    <w:rsid w:val="00413677"/>
    <w:rsid w:val="004163D3"/>
    <w:rsid w:val="00424331"/>
    <w:rsid w:val="00425686"/>
    <w:rsid w:val="00427511"/>
    <w:rsid w:val="0043549F"/>
    <w:rsid w:val="00442BCE"/>
    <w:rsid w:val="00443C57"/>
    <w:rsid w:val="0044525A"/>
    <w:rsid w:val="0044545A"/>
    <w:rsid w:val="00452CAE"/>
    <w:rsid w:val="00453016"/>
    <w:rsid w:val="00453576"/>
    <w:rsid w:val="00455E3B"/>
    <w:rsid w:val="00460A6F"/>
    <w:rsid w:val="00460BA9"/>
    <w:rsid w:val="0046200B"/>
    <w:rsid w:val="00462F7B"/>
    <w:rsid w:val="00464F50"/>
    <w:rsid w:val="004674C5"/>
    <w:rsid w:val="00467B44"/>
    <w:rsid w:val="00471EF4"/>
    <w:rsid w:val="004732E2"/>
    <w:rsid w:val="004763A7"/>
    <w:rsid w:val="004818EC"/>
    <w:rsid w:val="00493627"/>
    <w:rsid w:val="004950A8"/>
    <w:rsid w:val="004A2D8A"/>
    <w:rsid w:val="004A5D35"/>
    <w:rsid w:val="004B6FF6"/>
    <w:rsid w:val="004C0649"/>
    <w:rsid w:val="004C15CB"/>
    <w:rsid w:val="004C5D83"/>
    <w:rsid w:val="004C604E"/>
    <w:rsid w:val="004C7D9F"/>
    <w:rsid w:val="004D2F5B"/>
    <w:rsid w:val="004D4FB9"/>
    <w:rsid w:val="004D5971"/>
    <w:rsid w:val="004E0333"/>
    <w:rsid w:val="004E458A"/>
    <w:rsid w:val="004E647A"/>
    <w:rsid w:val="004E7453"/>
    <w:rsid w:val="004F11CB"/>
    <w:rsid w:val="004F122F"/>
    <w:rsid w:val="004F587B"/>
    <w:rsid w:val="004F62E8"/>
    <w:rsid w:val="004F7E37"/>
    <w:rsid w:val="00502F88"/>
    <w:rsid w:val="00505A60"/>
    <w:rsid w:val="005067B1"/>
    <w:rsid w:val="005068EC"/>
    <w:rsid w:val="00506F29"/>
    <w:rsid w:val="00515291"/>
    <w:rsid w:val="005170EF"/>
    <w:rsid w:val="005259FA"/>
    <w:rsid w:val="00527B68"/>
    <w:rsid w:val="00530FF1"/>
    <w:rsid w:val="005401B9"/>
    <w:rsid w:val="005407DE"/>
    <w:rsid w:val="00553099"/>
    <w:rsid w:val="005629E0"/>
    <w:rsid w:val="00564E93"/>
    <w:rsid w:val="00565192"/>
    <w:rsid w:val="00574ADC"/>
    <w:rsid w:val="00577116"/>
    <w:rsid w:val="005841A2"/>
    <w:rsid w:val="005923E7"/>
    <w:rsid w:val="0059606A"/>
    <w:rsid w:val="005A2B1C"/>
    <w:rsid w:val="005A5D75"/>
    <w:rsid w:val="005A7444"/>
    <w:rsid w:val="005B058D"/>
    <w:rsid w:val="005C0233"/>
    <w:rsid w:val="005D4154"/>
    <w:rsid w:val="005E4FBB"/>
    <w:rsid w:val="005F1F0D"/>
    <w:rsid w:val="005F1F20"/>
    <w:rsid w:val="00603C03"/>
    <w:rsid w:val="00605A3A"/>
    <w:rsid w:val="00616CA5"/>
    <w:rsid w:val="0062334A"/>
    <w:rsid w:val="006270B1"/>
    <w:rsid w:val="00631A5F"/>
    <w:rsid w:val="00631F81"/>
    <w:rsid w:val="00634F2D"/>
    <w:rsid w:val="00635E5C"/>
    <w:rsid w:val="00640E6E"/>
    <w:rsid w:val="00643B50"/>
    <w:rsid w:val="0064450D"/>
    <w:rsid w:val="006457AF"/>
    <w:rsid w:val="0064614C"/>
    <w:rsid w:val="0064630F"/>
    <w:rsid w:val="00650206"/>
    <w:rsid w:val="00651CA9"/>
    <w:rsid w:val="00654A35"/>
    <w:rsid w:val="00661FD6"/>
    <w:rsid w:val="00664255"/>
    <w:rsid w:val="00665331"/>
    <w:rsid w:val="0066610F"/>
    <w:rsid w:val="00674887"/>
    <w:rsid w:val="00675084"/>
    <w:rsid w:val="00677D3D"/>
    <w:rsid w:val="00681FDF"/>
    <w:rsid w:val="00682B45"/>
    <w:rsid w:val="00684F05"/>
    <w:rsid w:val="00685CB4"/>
    <w:rsid w:val="00690502"/>
    <w:rsid w:val="00692ED5"/>
    <w:rsid w:val="00693FFB"/>
    <w:rsid w:val="006A762A"/>
    <w:rsid w:val="006B168D"/>
    <w:rsid w:val="006B51C3"/>
    <w:rsid w:val="006C289F"/>
    <w:rsid w:val="006C2D92"/>
    <w:rsid w:val="006C3CFB"/>
    <w:rsid w:val="006C5288"/>
    <w:rsid w:val="006C722C"/>
    <w:rsid w:val="006D61C9"/>
    <w:rsid w:val="006E1BEC"/>
    <w:rsid w:val="006F0561"/>
    <w:rsid w:val="006F64D1"/>
    <w:rsid w:val="006F6E6B"/>
    <w:rsid w:val="00705B85"/>
    <w:rsid w:val="00713EF4"/>
    <w:rsid w:val="0071583A"/>
    <w:rsid w:val="007277BA"/>
    <w:rsid w:val="00730CC3"/>
    <w:rsid w:val="007326E3"/>
    <w:rsid w:val="00732B1F"/>
    <w:rsid w:val="00736630"/>
    <w:rsid w:val="00741138"/>
    <w:rsid w:val="00746670"/>
    <w:rsid w:val="00750D20"/>
    <w:rsid w:val="007530A1"/>
    <w:rsid w:val="00753CF3"/>
    <w:rsid w:val="007559A8"/>
    <w:rsid w:val="00760025"/>
    <w:rsid w:val="00761798"/>
    <w:rsid w:val="007650FE"/>
    <w:rsid w:val="00770E88"/>
    <w:rsid w:val="0077495A"/>
    <w:rsid w:val="00774FD7"/>
    <w:rsid w:val="00783572"/>
    <w:rsid w:val="007839C3"/>
    <w:rsid w:val="007869B6"/>
    <w:rsid w:val="00787245"/>
    <w:rsid w:val="00791DD4"/>
    <w:rsid w:val="007952B4"/>
    <w:rsid w:val="00796159"/>
    <w:rsid w:val="007A6F5F"/>
    <w:rsid w:val="007A7872"/>
    <w:rsid w:val="007B1041"/>
    <w:rsid w:val="007B513C"/>
    <w:rsid w:val="007B711A"/>
    <w:rsid w:val="007B7BBB"/>
    <w:rsid w:val="007C2FBE"/>
    <w:rsid w:val="007C4EA7"/>
    <w:rsid w:val="007C657E"/>
    <w:rsid w:val="007D14FD"/>
    <w:rsid w:val="007D36E5"/>
    <w:rsid w:val="007D434A"/>
    <w:rsid w:val="007E4E9F"/>
    <w:rsid w:val="007E6B24"/>
    <w:rsid w:val="007F1958"/>
    <w:rsid w:val="0080056F"/>
    <w:rsid w:val="008162D8"/>
    <w:rsid w:val="00837E95"/>
    <w:rsid w:val="00842E7A"/>
    <w:rsid w:val="008603AE"/>
    <w:rsid w:val="00862EB6"/>
    <w:rsid w:val="0086370D"/>
    <w:rsid w:val="008639ED"/>
    <w:rsid w:val="00864CB5"/>
    <w:rsid w:val="00873345"/>
    <w:rsid w:val="0087519D"/>
    <w:rsid w:val="00876911"/>
    <w:rsid w:val="00876F26"/>
    <w:rsid w:val="00877020"/>
    <w:rsid w:val="008804AC"/>
    <w:rsid w:val="00885160"/>
    <w:rsid w:val="00890ED5"/>
    <w:rsid w:val="0089467C"/>
    <w:rsid w:val="0089666E"/>
    <w:rsid w:val="00896912"/>
    <w:rsid w:val="008A2F5B"/>
    <w:rsid w:val="008A36FF"/>
    <w:rsid w:val="008A5CCE"/>
    <w:rsid w:val="008C5B17"/>
    <w:rsid w:val="008C60E9"/>
    <w:rsid w:val="008C6AD8"/>
    <w:rsid w:val="008D5E2A"/>
    <w:rsid w:val="008E0624"/>
    <w:rsid w:val="008E5F09"/>
    <w:rsid w:val="008E6103"/>
    <w:rsid w:val="008F185C"/>
    <w:rsid w:val="008F2D49"/>
    <w:rsid w:val="008F4B4C"/>
    <w:rsid w:val="00901F47"/>
    <w:rsid w:val="00904E91"/>
    <w:rsid w:val="009235C1"/>
    <w:rsid w:val="009242CF"/>
    <w:rsid w:val="009275ED"/>
    <w:rsid w:val="00931791"/>
    <w:rsid w:val="009320AB"/>
    <w:rsid w:val="00940EB7"/>
    <w:rsid w:val="0094142B"/>
    <w:rsid w:val="00943551"/>
    <w:rsid w:val="00943D27"/>
    <w:rsid w:val="009527FE"/>
    <w:rsid w:val="0095408D"/>
    <w:rsid w:val="009556D9"/>
    <w:rsid w:val="00957AA5"/>
    <w:rsid w:val="00960DE5"/>
    <w:rsid w:val="00962F38"/>
    <w:rsid w:val="00965FEA"/>
    <w:rsid w:val="00966A11"/>
    <w:rsid w:val="00967C39"/>
    <w:rsid w:val="009772B1"/>
    <w:rsid w:val="00982EB3"/>
    <w:rsid w:val="009865FC"/>
    <w:rsid w:val="00986B04"/>
    <w:rsid w:val="00986D7F"/>
    <w:rsid w:val="009871D6"/>
    <w:rsid w:val="009934CF"/>
    <w:rsid w:val="00996A57"/>
    <w:rsid w:val="009A33FE"/>
    <w:rsid w:val="009A47A3"/>
    <w:rsid w:val="009A603A"/>
    <w:rsid w:val="009B0ADB"/>
    <w:rsid w:val="009B3FB5"/>
    <w:rsid w:val="009B4415"/>
    <w:rsid w:val="009B7744"/>
    <w:rsid w:val="009C12C1"/>
    <w:rsid w:val="009C3072"/>
    <w:rsid w:val="009D3BBE"/>
    <w:rsid w:val="009D5CCB"/>
    <w:rsid w:val="009E44EC"/>
    <w:rsid w:val="009F15B9"/>
    <w:rsid w:val="009F3854"/>
    <w:rsid w:val="009F75EF"/>
    <w:rsid w:val="009F7639"/>
    <w:rsid w:val="00A02710"/>
    <w:rsid w:val="00A027EB"/>
    <w:rsid w:val="00A04183"/>
    <w:rsid w:val="00A11F7D"/>
    <w:rsid w:val="00A12A6E"/>
    <w:rsid w:val="00A1307C"/>
    <w:rsid w:val="00A17072"/>
    <w:rsid w:val="00A26A10"/>
    <w:rsid w:val="00A32BB0"/>
    <w:rsid w:val="00A40430"/>
    <w:rsid w:val="00A41B77"/>
    <w:rsid w:val="00A47272"/>
    <w:rsid w:val="00A536B4"/>
    <w:rsid w:val="00A54790"/>
    <w:rsid w:val="00A55B9F"/>
    <w:rsid w:val="00A62D77"/>
    <w:rsid w:val="00A636D9"/>
    <w:rsid w:val="00A6721E"/>
    <w:rsid w:val="00A67BF8"/>
    <w:rsid w:val="00A7080E"/>
    <w:rsid w:val="00A721EE"/>
    <w:rsid w:val="00A74D11"/>
    <w:rsid w:val="00A76DFF"/>
    <w:rsid w:val="00A81C73"/>
    <w:rsid w:val="00A910EC"/>
    <w:rsid w:val="00A972AD"/>
    <w:rsid w:val="00A97622"/>
    <w:rsid w:val="00AA38F2"/>
    <w:rsid w:val="00AB0F65"/>
    <w:rsid w:val="00AB1962"/>
    <w:rsid w:val="00AB3844"/>
    <w:rsid w:val="00AB5393"/>
    <w:rsid w:val="00AB7728"/>
    <w:rsid w:val="00AC2677"/>
    <w:rsid w:val="00AC54F0"/>
    <w:rsid w:val="00AD232F"/>
    <w:rsid w:val="00AD4046"/>
    <w:rsid w:val="00AD45AA"/>
    <w:rsid w:val="00AD47A9"/>
    <w:rsid w:val="00AD5F58"/>
    <w:rsid w:val="00AE091B"/>
    <w:rsid w:val="00AE22ED"/>
    <w:rsid w:val="00AE6787"/>
    <w:rsid w:val="00AF111E"/>
    <w:rsid w:val="00AF17BC"/>
    <w:rsid w:val="00AF4808"/>
    <w:rsid w:val="00AF740F"/>
    <w:rsid w:val="00B00D7A"/>
    <w:rsid w:val="00B045D7"/>
    <w:rsid w:val="00B10FAA"/>
    <w:rsid w:val="00B15FD0"/>
    <w:rsid w:val="00B16F5B"/>
    <w:rsid w:val="00B1777D"/>
    <w:rsid w:val="00B22E1E"/>
    <w:rsid w:val="00B2339A"/>
    <w:rsid w:val="00B24049"/>
    <w:rsid w:val="00B24D0F"/>
    <w:rsid w:val="00B27AE7"/>
    <w:rsid w:val="00B337C9"/>
    <w:rsid w:val="00B353C6"/>
    <w:rsid w:val="00B35D79"/>
    <w:rsid w:val="00B46AD9"/>
    <w:rsid w:val="00B506CA"/>
    <w:rsid w:val="00B50739"/>
    <w:rsid w:val="00B533B3"/>
    <w:rsid w:val="00B53981"/>
    <w:rsid w:val="00B53D92"/>
    <w:rsid w:val="00B7142C"/>
    <w:rsid w:val="00B74D98"/>
    <w:rsid w:val="00B75EA9"/>
    <w:rsid w:val="00B91988"/>
    <w:rsid w:val="00B947EC"/>
    <w:rsid w:val="00BA02C9"/>
    <w:rsid w:val="00BA1934"/>
    <w:rsid w:val="00BA2487"/>
    <w:rsid w:val="00BA25E8"/>
    <w:rsid w:val="00BA3ABA"/>
    <w:rsid w:val="00BA5CC5"/>
    <w:rsid w:val="00BB31FA"/>
    <w:rsid w:val="00BB564E"/>
    <w:rsid w:val="00BC3B8C"/>
    <w:rsid w:val="00BC6083"/>
    <w:rsid w:val="00BC71EC"/>
    <w:rsid w:val="00BD28BE"/>
    <w:rsid w:val="00BD35D8"/>
    <w:rsid w:val="00BE003C"/>
    <w:rsid w:val="00BE1686"/>
    <w:rsid w:val="00BE2434"/>
    <w:rsid w:val="00BE3256"/>
    <w:rsid w:val="00BE486D"/>
    <w:rsid w:val="00BE4B68"/>
    <w:rsid w:val="00BE71FE"/>
    <w:rsid w:val="00BF2B7C"/>
    <w:rsid w:val="00BF33F6"/>
    <w:rsid w:val="00BF33FA"/>
    <w:rsid w:val="00BF343F"/>
    <w:rsid w:val="00BF70BB"/>
    <w:rsid w:val="00C0016B"/>
    <w:rsid w:val="00C03309"/>
    <w:rsid w:val="00C033F2"/>
    <w:rsid w:val="00C037B7"/>
    <w:rsid w:val="00C03FFA"/>
    <w:rsid w:val="00C069CC"/>
    <w:rsid w:val="00C0713B"/>
    <w:rsid w:val="00C1542B"/>
    <w:rsid w:val="00C17C2E"/>
    <w:rsid w:val="00C23EA5"/>
    <w:rsid w:val="00C2443F"/>
    <w:rsid w:val="00C31AE5"/>
    <w:rsid w:val="00C3402A"/>
    <w:rsid w:val="00C35CA3"/>
    <w:rsid w:val="00C36765"/>
    <w:rsid w:val="00C36AF5"/>
    <w:rsid w:val="00C414B0"/>
    <w:rsid w:val="00C427C6"/>
    <w:rsid w:val="00C67444"/>
    <w:rsid w:val="00C70DD4"/>
    <w:rsid w:val="00C72CB5"/>
    <w:rsid w:val="00C732B1"/>
    <w:rsid w:val="00C74881"/>
    <w:rsid w:val="00C76AAD"/>
    <w:rsid w:val="00C77205"/>
    <w:rsid w:val="00C77660"/>
    <w:rsid w:val="00C802F0"/>
    <w:rsid w:val="00C81BB8"/>
    <w:rsid w:val="00C83D4C"/>
    <w:rsid w:val="00C879DC"/>
    <w:rsid w:val="00C957F6"/>
    <w:rsid w:val="00C97BA7"/>
    <w:rsid w:val="00CA04B9"/>
    <w:rsid w:val="00CA6B5B"/>
    <w:rsid w:val="00CB39DE"/>
    <w:rsid w:val="00CC58B2"/>
    <w:rsid w:val="00CC67D1"/>
    <w:rsid w:val="00CD2045"/>
    <w:rsid w:val="00CD2BD0"/>
    <w:rsid w:val="00CD39AD"/>
    <w:rsid w:val="00CD3B82"/>
    <w:rsid w:val="00CD4001"/>
    <w:rsid w:val="00CD643D"/>
    <w:rsid w:val="00CD7147"/>
    <w:rsid w:val="00CD7AEF"/>
    <w:rsid w:val="00CE0AE5"/>
    <w:rsid w:val="00CE2240"/>
    <w:rsid w:val="00CE4FF9"/>
    <w:rsid w:val="00CE5825"/>
    <w:rsid w:val="00CF23C3"/>
    <w:rsid w:val="00CF66BA"/>
    <w:rsid w:val="00D00FF0"/>
    <w:rsid w:val="00D01D60"/>
    <w:rsid w:val="00D04966"/>
    <w:rsid w:val="00D05574"/>
    <w:rsid w:val="00D1058C"/>
    <w:rsid w:val="00D11D1B"/>
    <w:rsid w:val="00D1420B"/>
    <w:rsid w:val="00D14834"/>
    <w:rsid w:val="00D17457"/>
    <w:rsid w:val="00D23E86"/>
    <w:rsid w:val="00D269F4"/>
    <w:rsid w:val="00D27DAA"/>
    <w:rsid w:val="00D30848"/>
    <w:rsid w:val="00D30D95"/>
    <w:rsid w:val="00D3137B"/>
    <w:rsid w:val="00D32C03"/>
    <w:rsid w:val="00D33B30"/>
    <w:rsid w:val="00D34A4B"/>
    <w:rsid w:val="00D4218E"/>
    <w:rsid w:val="00D43D34"/>
    <w:rsid w:val="00D44CB6"/>
    <w:rsid w:val="00D47F10"/>
    <w:rsid w:val="00D513A5"/>
    <w:rsid w:val="00D53715"/>
    <w:rsid w:val="00D55D20"/>
    <w:rsid w:val="00D73793"/>
    <w:rsid w:val="00D76571"/>
    <w:rsid w:val="00D83CC3"/>
    <w:rsid w:val="00D85E4D"/>
    <w:rsid w:val="00D86690"/>
    <w:rsid w:val="00D8677B"/>
    <w:rsid w:val="00D87A77"/>
    <w:rsid w:val="00DB0B52"/>
    <w:rsid w:val="00DB0FD6"/>
    <w:rsid w:val="00DB1EFC"/>
    <w:rsid w:val="00DB3C2F"/>
    <w:rsid w:val="00DB5AC3"/>
    <w:rsid w:val="00DB5E00"/>
    <w:rsid w:val="00DB64BD"/>
    <w:rsid w:val="00DC4668"/>
    <w:rsid w:val="00DC710D"/>
    <w:rsid w:val="00DD209F"/>
    <w:rsid w:val="00DD5E89"/>
    <w:rsid w:val="00DE2F19"/>
    <w:rsid w:val="00DE4288"/>
    <w:rsid w:val="00DE6726"/>
    <w:rsid w:val="00DF2AF5"/>
    <w:rsid w:val="00DF505E"/>
    <w:rsid w:val="00E03D00"/>
    <w:rsid w:val="00E0556A"/>
    <w:rsid w:val="00E055B9"/>
    <w:rsid w:val="00E06B7E"/>
    <w:rsid w:val="00E102BA"/>
    <w:rsid w:val="00E11F4A"/>
    <w:rsid w:val="00E13C86"/>
    <w:rsid w:val="00E20CA1"/>
    <w:rsid w:val="00E21C11"/>
    <w:rsid w:val="00E22435"/>
    <w:rsid w:val="00E2519D"/>
    <w:rsid w:val="00E2563B"/>
    <w:rsid w:val="00E30399"/>
    <w:rsid w:val="00E31CF4"/>
    <w:rsid w:val="00E3235D"/>
    <w:rsid w:val="00E35A44"/>
    <w:rsid w:val="00E41DD9"/>
    <w:rsid w:val="00E4388F"/>
    <w:rsid w:val="00E45A5F"/>
    <w:rsid w:val="00E52340"/>
    <w:rsid w:val="00E53611"/>
    <w:rsid w:val="00E5412E"/>
    <w:rsid w:val="00E54506"/>
    <w:rsid w:val="00E54816"/>
    <w:rsid w:val="00E60C7F"/>
    <w:rsid w:val="00E60F1C"/>
    <w:rsid w:val="00E66A5E"/>
    <w:rsid w:val="00E71AA4"/>
    <w:rsid w:val="00E72FAC"/>
    <w:rsid w:val="00E76417"/>
    <w:rsid w:val="00E80077"/>
    <w:rsid w:val="00E83075"/>
    <w:rsid w:val="00E841FE"/>
    <w:rsid w:val="00E85096"/>
    <w:rsid w:val="00E9196C"/>
    <w:rsid w:val="00EB4D20"/>
    <w:rsid w:val="00EB54C4"/>
    <w:rsid w:val="00EC1F7B"/>
    <w:rsid w:val="00EC4224"/>
    <w:rsid w:val="00ED0EA9"/>
    <w:rsid w:val="00ED6AF3"/>
    <w:rsid w:val="00ED6BF9"/>
    <w:rsid w:val="00ED6D03"/>
    <w:rsid w:val="00EE0D34"/>
    <w:rsid w:val="00EE10DC"/>
    <w:rsid w:val="00EE21FB"/>
    <w:rsid w:val="00EE2ADE"/>
    <w:rsid w:val="00EF5331"/>
    <w:rsid w:val="00EF67EB"/>
    <w:rsid w:val="00F021B5"/>
    <w:rsid w:val="00F034C7"/>
    <w:rsid w:val="00F06AF7"/>
    <w:rsid w:val="00F12236"/>
    <w:rsid w:val="00F1263A"/>
    <w:rsid w:val="00F166BD"/>
    <w:rsid w:val="00F209F4"/>
    <w:rsid w:val="00F405F7"/>
    <w:rsid w:val="00F42E08"/>
    <w:rsid w:val="00F454D3"/>
    <w:rsid w:val="00F47B91"/>
    <w:rsid w:val="00F54189"/>
    <w:rsid w:val="00F60825"/>
    <w:rsid w:val="00F6606F"/>
    <w:rsid w:val="00F77CE0"/>
    <w:rsid w:val="00F822BB"/>
    <w:rsid w:val="00F86DC1"/>
    <w:rsid w:val="00F9073E"/>
    <w:rsid w:val="00F95D17"/>
    <w:rsid w:val="00FA0D52"/>
    <w:rsid w:val="00FA37A7"/>
    <w:rsid w:val="00FB2959"/>
    <w:rsid w:val="00FB3E97"/>
    <w:rsid w:val="00FC7676"/>
    <w:rsid w:val="00FD0B29"/>
    <w:rsid w:val="00FD2556"/>
    <w:rsid w:val="00FD32BD"/>
    <w:rsid w:val="00FE082F"/>
    <w:rsid w:val="00FE37C6"/>
    <w:rsid w:val="00FE4008"/>
    <w:rsid w:val="00FE4C60"/>
    <w:rsid w:val="00FE5EE7"/>
    <w:rsid w:val="00FE6F53"/>
    <w:rsid w:val="00FE7A08"/>
    <w:rsid w:val="00FE7AE4"/>
    <w:rsid w:val="00FF3141"/>
    <w:rsid w:val="00FF4F4B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49B74"/>
  <w15:docId w15:val="{B7E3C6CD-0A65-400F-BB69-575614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B1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 w:eastAsia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761798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53D9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4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6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0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5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6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6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1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8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6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8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0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0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0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gdpr.org/eugdpr.or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8B18-8891-4748-AFBC-AB9C34C6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</Company>
  <LinksUpToDate>false</LinksUpToDate>
  <CharactersWithSpaces>5420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Katy Morson</cp:lastModifiedBy>
  <cp:revision>2</cp:revision>
  <cp:lastPrinted>2017-09-20T11:53:00Z</cp:lastPrinted>
  <dcterms:created xsi:type="dcterms:W3CDTF">2021-10-14T09:02:00Z</dcterms:created>
  <dcterms:modified xsi:type="dcterms:W3CDTF">2021-10-14T09:02:00Z</dcterms:modified>
</cp:coreProperties>
</file>